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/>
          <w:color w:val="auto"/>
          <w:sz w:val="40"/>
          <w:szCs w:val="40"/>
          <w:lang w:val="en-US" w:eastAsia="zh-CN"/>
        </w:rPr>
        <w:t>王家美</w:t>
      </w: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户享受精准扶贫明白卡</w:t>
      </w:r>
    </w:p>
    <w:p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一、两不愁情况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本户帮扶成效为：。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2019年人均收入16409.75元，米面油满足所需。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A2、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本户帮扶效果为：。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本户肉、蛋、奶想吃时吃。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A3、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本户帮扶效果为：。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本户一年四季有换洗衣服和御寒被褥。</w:t>
      </w:r>
    </w:p>
    <w:p>
      <w:pPr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二、义务教育</w:t>
      </w:r>
    </w:p>
    <w:p>
      <w:pPr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三、医疗保障</w:t>
      </w:r>
    </w:p>
    <w:p>
      <w:pPr>
        <w:ind w:firstLine="56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本户家庭成员都参加了医疗保险和大病医疗保险/本户2人。</w:t>
      </w:r>
    </w:p>
    <w:p>
      <w:pPr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四、住房保障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A8、</w:t>
      </w: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本户不属于易地搬迁户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A9、</w:t>
      </w: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本户不属于易地搬迁户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A10、</w:t>
      </w: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本户不属于易地搬迁户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A11、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本户帮扶成效为：</w:t>
      </w:r>
    </w:p>
    <w:p>
      <w:pPr>
        <w:ind w:firstLine="563" w:firstLineChars="200"/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2020年5月现有住房评定为安全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A12、</w:t>
      </w: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本户不是危改户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A13、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本户现有安全住房居住。</w:t>
      </w:r>
    </w:p>
    <w:p>
      <w:pPr>
        <w:ind w:firstLine="640" w:firstLineChars="200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五、安全饮水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A14、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本户帮扶成效为：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本户属于</w:t>
      </w: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集中供水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A15、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本户帮扶成效为：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有水质安全鉴定报告。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A16、</w:t>
      </w: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本户帮扶成效为：1/2</w:t>
      </w:r>
    </w:p>
    <w:p>
      <w:pPr>
        <w:ind w:firstLine="563" w:firstLineChars="200"/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1、本户属于水厂集中供水入户；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A17、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本户帮扶成效为：</w:t>
      </w:r>
    </w:p>
    <w:p>
      <w:pPr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不缺水。</w:t>
      </w:r>
    </w:p>
    <w:p>
      <w:pPr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六、教育保障</w:t>
      </w:r>
    </w:p>
    <w:p>
      <w:pPr>
        <w:ind w:firstLine="643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A18、</w:t>
      </w:r>
    </w:p>
    <w:p>
      <w:pPr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七、医疗保障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A19、</w:t>
      </w:r>
      <w:r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  <w:t>本户帮扶成效为：</w:t>
      </w:r>
    </w:p>
    <w:p>
      <w:pPr>
        <w:ind w:firstLine="643" w:firstLineChars="200"/>
        <w:rPr>
          <w:rFonts w:hint="default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  <w:t>1、本户家人全部享受参保缴费补贴；2人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  <w:t>2、柳士珍于2019年住院，享受“一站式”服务；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  <w:t>3、全村所有建档立卡户都享受签约服务。</w:t>
      </w:r>
    </w:p>
    <w:p>
      <w:pPr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八、就业扶贫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A20、</w:t>
      </w: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本户帮扶成效为</w:t>
      </w:r>
    </w:p>
    <w:p>
      <w:pPr>
        <w:ind w:firstLine="964" w:firstLineChars="3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  <w:t>王家美2019年享受外出务工交通补贴。</w:t>
      </w:r>
    </w:p>
    <w:p>
      <w:pPr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九、社会保障</w:t>
      </w:r>
    </w:p>
    <w:p>
      <w:pPr>
        <w:ind w:firstLine="643" w:firstLineChars="200"/>
        <w:rPr>
          <w:rFonts w:hint="default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A21、农村低保两人C级</w:t>
      </w:r>
    </w:p>
    <w:p>
      <w:pPr>
        <w:ind w:firstLine="640" w:firstLineChars="200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十、生态扶贫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A22、</w:t>
      </w: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本户未享受生态扶贫政策/本户帮扶成效为：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</w:pP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  <w:t>王家美参与永鑫养殖合作社分红</w:t>
      </w:r>
    </w:p>
    <w:p>
      <w:pPr>
        <w:ind w:firstLine="640" w:firstLineChars="200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十一、产业扶贫</w:t>
      </w:r>
    </w:p>
    <w:p>
      <w:pPr>
        <w:ind w:firstLine="56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pacing w:val="-20"/>
          <w:sz w:val="32"/>
          <w:szCs w:val="32"/>
          <w:lang w:val="en-US" w:eastAsia="zh-CN"/>
        </w:rPr>
        <w:t>A23、</w:t>
      </w: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本户帮扶成效为：</w:t>
      </w:r>
    </w:p>
    <w:p>
      <w:pPr>
        <w:ind w:firstLine="640" w:firstLineChars="200"/>
        <w:rPr>
          <w:rFonts w:hint="default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  <w:t>本户2017年-2021年参与永鑫养殖合作社资产入股收益；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A24、</w:t>
      </w:r>
      <w:r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  <w:t>本户帮扶成效为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  <w:t>2、本户2017年起享受永鑫养殖合作社；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  <w:t>5、本户2017年起享受小额扶贫信贷资金5万元入股山信公司带贫。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A25、</w:t>
      </w: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本户主要收入来源为：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该户2019年王家美</w:t>
      </w:r>
    </w:p>
    <w:p>
      <w:pPr>
        <w:numPr>
          <w:ilvl w:val="0"/>
          <w:numId w:val="1"/>
        </w:num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主要务工收入25000元。</w:t>
      </w:r>
    </w:p>
    <w:p>
      <w:pPr>
        <w:numPr>
          <w:ilvl w:val="0"/>
          <w:numId w:val="1"/>
        </w:numPr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分红收入3500元</w:t>
      </w:r>
    </w:p>
    <w:p>
      <w:pPr>
        <w:numPr>
          <w:ilvl w:val="0"/>
          <w:numId w:val="1"/>
        </w:numPr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低保收入1776元</w:t>
      </w:r>
    </w:p>
    <w:p>
      <w:pPr>
        <w:numPr>
          <w:ilvl w:val="0"/>
          <w:numId w:val="1"/>
        </w:numPr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移民补贴1200元</w:t>
      </w:r>
    </w:p>
    <w:p>
      <w:pPr>
        <w:numPr>
          <w:ilvl w:val="0"/>
          <w:numId w:val="1"/>
        </w:numPr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交通补贴1250元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A26、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本户帮扶成效为：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建档立卡以来，生活改善很明显。</w:t>
      </w:r>
    </w:p>
    <w:p>
      <w:pPr>
        <w:ind w:firstLine="1600" w:firstLineChars="5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贫困户签字：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帮扶人签字：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  </w:t>
      </w:r>
    </w:p>
    <w:p>
      <w:pP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祝良云户享受精准扶贫明白卡</w:t>
      </w:r>
    </w:p>
    <w:p>
      <w:pPr>
        <w:jc w:val="center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一、两不愁情况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本户帮扶成效为：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2019年人均收入10281.6元，米面油满足所需。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A2、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本户帮扶效果为：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本户饲养有</w:t>
      </w:r>
      <w:r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  <w:t>鸡15只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，肉、蛋、奶想吃时吃。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A3、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本户帮扶效果为：1。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本户一年四季有换洗衣服和御寒被褥。</w:t>
      </w:r>
    </w:p>
    <w:p>
      <w:pPr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二、义务教育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70AD47" w:themeColor="accent6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A4、</w:t>
      </w: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本户有适龄儿童1人，姓名刘成意，均在校。</w:t>
      </w:r>
    </w:p>
    <w:p>
      <w:pPr>
        <w:ind w:left="854" w:leftChars="305" w:firstLine="0" w:firstLineChars="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A5、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不在校原因</w:t>
      </w:r>
    </w:p>
    <w:p>
      <w:pPr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三、医疗保障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A6、</w:t>
      </w: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本户家庭成员都参加了医疗保险和大病医疗保险</w:t>
      </w:r>
    </w:p>
    <w:p>
      <w:pPr>
        <w:ind w:left="854" w:leftChars="305" w:firstLine="0" w:firstLineChars="0"/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A7、</w:t>
      </w:r>
    </w:p>
    <w:p>
      <w:pPr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四、住房保障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A8、</w:t>
      </w: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本户不属于易地搬迁户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A9、</w:t>
      </w: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本户不属于易地搬迁户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A10、</w:t>
      </w: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本户不属于易地搬迁户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A11、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本户帮扶成效为：1。</w:t>
      </w:r>
    </w:p>
    <w:p>
      <w:pPr>
        <w:ind w:firstLine="563" w:firstLineChars="200"/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2018年5月现有住房评定为安全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A12、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A13、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本户现有安全住房居住。</w:t>
      </w:r>
    </w:p>
    <w:p>
      <w:pPr>
        <w:ind w:firstLine="640" w:firstLineChars="200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五、安全饮水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A14、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本户帮扶成效为：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本户属于</w:t>
      </w: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集中供水。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A15、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本户帮扶成效为：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本户饮用水干净无异味，有水质安全鉴定报告。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A16、</w:t>
      </w: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本户帮扶成效为：</w:t>
      </w:r>
    </w:p>
    <w:p>
      <w:pPr>
        <w:ind w:firstLine="56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1、本户属于水厂集中供水入户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A17、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本户帮扶成效为：</w:t>
      </w:r>
    </w:p>
    <w:p>
      <w:pPr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不缺水。</w:t>
      </w:r>
    </w:p>
    <w:p>
      <w:pPr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六、教育保障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A18、</w:t>
      </w: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本户建档立卡以来无适龄儿童/本户帮扶成效为：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  <w:t>1、刘成意XX，2017年-2020年，享受义务除“两免”以外教育扶贫政策；</w:t>
      </w:r>
    </w:p>
    <w:p>
      <w:pPr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七、医疗保障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A19、</w:t>
      </w:r>
      <w:r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  <w:t>本户帮扶成效为：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  <w:t>1、本户家人全部享受参保缴费补贴；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  <w:t>2、全村所有建档立卡户都享受签约服务，其中该户祝良云患有高血压。</w:t>
      </w:r>
    </w:p>
    <w:p>
      <w:pPr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八、就业扶贫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A20、</w:t>
      </w: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本户无劳动力和半劳动力/本户帮扶成效为：</w:t>
      </w:r>
    </w:p>
    <w:p>
      <w:pPr>
        <w:numPr>
          <w:ilvl w:val="0"/>
          <w:numId w:val="0"/>
        </w:numPr>
        <w:ind w:firstLine="643" w:firstLineChars="200"/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  <w:t>1、祝良云为卫生保洁员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  <w:t>2、刘永军2019年享受外出务工交通补贴</w:t>
      </w:r>
    </w:p>
    <w:p>
      <w:pPr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九、社会保障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A21、</w:t>
      </w: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本户无残疾人</w:t>
      </w:r>
    </w:p>
    <w:p>
      <w:pPr>
        <w:ind w:firstLine="640" w:firstLineChars="200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十、生态扶贫</w:t>
      </w:r>
    </w:p>
    <w:p>
      <w:pPr>
        <w:ind w:firstLine="643" w:firstLineChars="200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A22、</w:t>
      </w:r>
    </w:p>
    <w:p>
      <w:pPr>
        <w:ind w:firstLine="56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pacing w:val="-20"/>
          <w:sz w:val="32"/>
          <w:szCs w:val="32"/>
          <w:lang w:val="en-US" w:eastAsia="zh-CN"/>
        </w:rPr>
        <w:t>A23、</w:t>
      </w: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本户未享受资产收益扶贫政策/本户帮扶成效为：1</w:t>
      </w:r>
    </w:p>
    <w:p>
      <w:pPr>
        <w:ind w:firstLine="643" w:firstLineChars="200"/>
        <w:rPr>
          <w:rFonts w:hint="default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  <w:t>本户2017年-2021年参与永鑫合作社资产入股收益；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A24、</w:t>
      </w:r>
      <w:r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  <w:t>本户帮扶成效为1、2、3、4、5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  <w:t>1、本户2017年起享受永鑫合作社分红；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  <w:t>2、本户2017年起享受小额扶贫信贷资金5万元入股山信公司带贫。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A25、</w:t>
      </w: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本户主要收入来源为：</w:t>
      </w:r>
    </w:p>
    <w:p>
      <w:pPr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该户2019年务工主要收入37500元。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A26、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本户帮扶成效为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建档立卡以来，生活改善很明显。</w:t>
      </w:r>
    </w:p>
    <w:p>
      <w:pPr>
        <w:ind w:firstLine="1600" w:firstLineChars="5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贫困户签字：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帮扶人签字：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  </w:t>
      </w:r>
    </w:p>
    <w:p>
      <w:pP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rPr>
          <w:rFonts w:hint="default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</w:pPr>
      <w:bookmarkStart w:id="0" w:name="_GoBack"/>
      <w:bookmarkEnd w:id="0"/>
    </w:p>
    <w:p>
      <w:pPr>
        <w:jc w:val="both"/>
        <w:rPr>
          <w:rFonts w:hint="eastAsia"/>
          <w:sz w:val="32"/>
          <w:szCs w:val="32"/>
        </w:rPr>
      </w:pPr>
    </w:p>
    <w:p>
      <w:pPr>
        <w:jc w:val="center"/>
        <w:rPr>
          <w:rFonts w:hint="eastAsia"/>
          <w:sz w:val="32"/>
          <w:szCs w:val="32"/>
        </w:rPr>
      </w:pPr>
    </w:p>
    <w:p>
      <w:pPr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胡名光户享受精准扶贫明白卡</w:t>
      </w:r>
    </w:p>
    <w:p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一、两不愁情况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本户帮扶成效为：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2019年人均收入11409.3元，米面油满足所需。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A2、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本户帮扶效果为：1。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本户饲养有</w:t>
      </w:r>
      <w:r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  <w:t>鸡18只、鸭11只、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肉、蛋、奶想吃时吃。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A3、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本户帮扶效果为：1。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本户一年四季有换洗衣服和御寒被褥。</w:t>
      </w:r>
    </w:p>
    <w:p>
      <w:pPr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二、义务教育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70AD47" w:themeColor="accent6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A4、</w:t>
      </w:r>
    </w:p>
    <w:p>
      <w:pPr>
        <w:ind w:firstLine="844" w:firstLineChars="300"/>
        <w:rPr>
          <w:rFonts w:hint="eastAsia" w:ascii="仿宋_GB2312" w:hAnsi="仿宋_GB2312" w:eastAsia="仿宋_GB2312" w:cs="仿宋_GB2312"/>
          <w:b/>
          <w:bCs/>
          <w:color w:val="70AD47" w:themeColor="accent6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1、本户有适龄儿童1人，姓名胡梽鑫，均在校。</w:t>
      </w:r>
    </w:p>
    <w:p>
      <w:pPr>
        <w:ind w:firstLine="964" w:firstLineChars="300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70AD47" w:themeColor="accent6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2、本户有适龄儿童未在校1人，姓名胡雨暄。</w:t>
      </w:r>
    </w:p>
    <w:p>
      <w:pPr>
        <w:ind w:firstLine="964" w:firstLineChars="300"/>
        <w:rPr>
          <w:rFonts w:hint="eastAsia" w:ascii="仿宋_GB2312" w:hAnsi="仿宋_GB2312" w:eastAsia="仿宋_GB2312" w:cs="仿宋_GB2312"/>
          <w:b/>
          <w:bCs/>
          <w:color w:val="FF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A5、</w:t>
      </w:r>
    </w:p>
    <w:p>
      <w:pPr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三、医疗保障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A6、</w:t>
      </w: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本户家庭成员都参加了医疗保险和大病医疗保险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A7、</w:t>
      </w:r>
    </w:p>
    <w:p>
      <w:pPr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四、住房保障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A8、</w:t>
      </w: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本户不属于易地搬迁户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A9、</w:t>
      </w: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本户不属于易地搬迁户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A10、</w:t>
      </w: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本户不属于易地搬迁户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A11、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本户帮扶成效为：</w:t>
      </w:r>
    </w:p>
    <w:p>
      <w:pPr>
        <w:ind w:firstLine="563" w:firstLineChars="200"/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2018年5月现有住房评定为安全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A12、</w:t>
      </w: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本户不是危改户/本户帮扶成效为1/2/3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A13、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本户现有安全住房居住。</w:t>
      </w:r>
    </w:p>
    <w:p>
      <w:pPr>
        <w:ind w:firstLine="640" w:firstLineChars="200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五、安全饮水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A14、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本户帮扶成效为：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本户属于</w:t>
      </w: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集中供水。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A15、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本户帮扶成效为：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本户饮用水干净无异味，有水质安全鉴定报告。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A16、</w:t>
      </w: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本户帮扶成效为：</w:t>
      </w:r>
    </w:p>
    <w:p>
      <w:pPr>
        <w:ind w:firstLine="56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1、本户属于水厂集中供水入户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A17、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本户帮扶成效为：</w:t>
      </w:r>
    </w:p>
    <w:p>
      <w:pPr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不缺水。</w:t>
      </w:r>
    </w:p>
    <w:p>
      <w:pPr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六、教育保障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A18、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  <w:t>1、胡雨暄2019年-2020年，享受学前教育扶贫政策；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  <w:t>2、胡梽鑫2017年-2020年，享受义务除“两免”以外教育扶贫政策；</w:t>
      </w:r>
    </w:p>
    <w:p>
      <w:pPr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七、医疗保障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A19、</w:t>
      </w:r>
      <w:r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  <w:t>本户帮扶成效为：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  <w:t>1、本户家人全部享受参保缴费补贴；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  <w:t>2、全村所有建档立卡户都享受签约服务，其中该户胡名光患有高血压。</w:t>
      </w:r>
    </w:p>
    <w:p>
      <w:pPr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八、就业扶贫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A20、</w:t>
      </w:r>
    </w:p>
    <w:p>
      <w:pPr>
        <w:numPr>
          <w:ilvl w:val="0"/>
          <w:numId w:val="0"/>
        </w:numPr>
        <w:ind w:firstLine="643" w:firstLineChars="200"/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  <w:t>1、胡名光为卫生保洁员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  <w:t>2、胡扬俊、李传凤2018年享受外出务工交通补贴</w:t>
      </w:r>
    </w:p>
    <w:p>
      <w:pPr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九、社会保障</w:t>
      </w:r>
    </w:p>
    <w:p>
      <w:pPr>
        <w:ind w:firstLine="643" w:firstLineChars="200"/>
        <w:rPr>
          <w:rFonts w:hint="default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A21、农村低保救助B级</w:t>
      </w:r>
    </w:p>
    <w:p>
      <w:pPr>
        <w:ind w:firstLine="640" w:firstLineChars="200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十、生态扶贫</w:t>
      </w:r>
    </w:p>
    <w:p>
      <w:pPr>
        <w:ind w:firstLine="643" w:firstLineChars="200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A22、</w:t>
      </w:r>
    </w:p>
    <w:p>
      <w:pPr>
        <w:ind w:firstLine="56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pacing w:val="-20"/>
          <w:sz w:val="32"/>
          <w:szCs w:val="32"/>
          <w:lang w:val="en-US" w:eastAsia="zh-CN"/>
        </w:rPr>
        <w:t>A23、</w:t>
      </w: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本户未享受资产收益扶贫政策/本户帮扶成效为：1</w:t>
      </w:r>
    </w:p>
    <w:p>
      <w:pPr>
        <w:ind w:firstLine="640" w:firstLineChars="200"/>
        <w:rPr>
          <w:rFonts w:hint="default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  <w:t>本户2017年-2020年参与永鑫合作社资产入股收益；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A24、</w:t>
      </w:r>
      <w:r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  <w:t>本户帮扶成效为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  <w:t>2、本户2017年起享受永鑫合作社分红；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A25、</w:t>
      </w: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本户主要收入来源为：</w:t>
      </w:r>
    </w:p>
    <w:p>
      <w:pPr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该户2019年务工主要收入68400元。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A26、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本户帮扶成效为：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建档立卡以来，生活改善很明显。</w:t>
      </w:r>
    </w:p>
    <w:p>
      <w:pPr>
        <w:ind w:firstLine="1600" w:firstLineChars="5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贫困户签字：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帮扶人签字：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  </w:t>
      </w:r>
    </w:p>
    <w:p>
      <w:pP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rPr>
          <w:rFonts w:hint="default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</w:pPr>
    </w:p>
    <w:p>
      <w:pPr>
        <w:jc w:val="both"/>
        <w:rPr>
          <w:rFonts w:hint="eastAsia"/>
          <w:sz w:val="32"/>
          <w:szCs w:val="32"/>
        </w:rPr>
      </w:pPr>
    </w:p>
    <w:p>
      <w:pPr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金宗成户享受精准扶贫明白卡</w:t>
      </w:r>
    </w:p>
    <w:p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一、两不愁情况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本户帮扶成效为：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2019年人均收入7522元，米面油满足所需。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A2、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本户帮扶效果为：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肉、蛋、奶想吃时吃。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A3、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本户帮扶效果为：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本户一年四季有换洗衣服和御寒被褥。</w:t>
      </w:r>
    </w:p>
    <w:p>
      <w:pPr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二、义务教育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A4、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A5、</w:t>
      </w:r>
    </w:p>
    <w:p>
      <w:pPr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三、医疗保障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A6、</w:t>
      </w: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本户家庭成员都参加了医疗保险和大病医疗保险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A7、</w:t>
      </w:r>
    </w:p>
    <w:p>
      <w:pPr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四、住房保障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A8、</w:t>
      </w: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本户不属于易地搬迁户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A9、</w:t>
      </w: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本户不属于易地搬迁户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A10、</w:t>
      </w: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本户不属于易地搬迁户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A11、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本户帮扶成效为：</w:t>
      </w:r>
    </w:p>
    <w:p>
      <w:pPr>
        <w:ind w:firstLine="563" w:firstLineChars="200"/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2018年5月现有住房评定为安全</w:t>
      </w:r>
    </w:p>
    <w:p>
      <w:pPr>
        <w:ind w:firstLine="64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A12、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A13、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本户现有安全住房居住。</w:t>
      </w:r>
    </w:p>
    <w:p>
      <w:pPr>
        <w:ind w:firstLine="640" w:firstLineChars="200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五、安全饮水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A14、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本户帮扶成效为：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本户属于</w:t>
      </w: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集中供水。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A15、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本户帮扶成效为：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本户饮用水干净无异味，有水质安全鉴定报告。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A16、</w:t>
      </w: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本户帮扶成效为：</w:t>
      </w:r>
    </w:p>
    <w:p>
      <w:pPr>
        <w:ind w:firstLine="563" w:firstLineChars="200"/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1、本户属于水厂集中供水入户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A17、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本户帮扶成效为：</w:t>
      </w:r>
    </w:p>
    <w:p>
      <w:pPr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不缺水。</w:t>
      </w:r>
    </w:p>
    <w:p>
      <w:pPr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六、教育保障</w:t>
      </w:r>
    </w:p>
    <w:p>
      <w:pPr>
        <w:ind w:firstLine="643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A18、</w:t>
      </w:r>
    </w:p>
    <w:p>
      <w:pPr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七、医疗保障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A19、</w:t>
      </w:r>
      <w:r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  <w:t>本户帮扶成效为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  <w:t>1、本户家人全部享受参保缴费补贴；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  <w:t>2、全村所有建档立卡户都享受签约服务，其中该户金宗成患有高血压。</w:t>
      </w:r>
    </w:p>
    <w:p>
      <w:pPr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八、就业扶贫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A20、</w:t>
      </w:r>
    </w:p>
    <w:p>
      <w:pPr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九、社会保障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A21、</w:t>
      </w:r>
    </w:p>
    <w:p>
      <w:pPr>
        <w:ind w:firstLine="640" w:firstLineChars="200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十、生态扶贫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A22、</w:t>
      </w:r>
    </w:p>
    <w:p>
      <w:pPr>
        <w:ind w:firstLine="640" w:firstLineChars="200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十一、产业扶贫</w:t>
      </w:r>
    </w:p>
    <w:p>
      <w:pPr>
        <w:ind w:firstLine="56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pacing w:val="-20"/>
          <w:sz w:val="32"/>
          <w:szCs w:val="32"/>
          <w:lang w:val="en-US" w:eastAsia="zh-CN"/>
        </w:rPr>
        <w:t>A23、</w:t>
      </w:r>
    </w:p>
    <w:p>
      <w:pPr>
        <w:ind w:firstLine="640" w:firstLineChars="200"/>
        <w:rPr>
          <w:rFonts w:hint="default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  <w:t>本户2017年-2020年参与永鑫合作社资产入股收益；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A24、</w:t>
      </w:r>
      <w:r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  <w:t>本户帮扶成效为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  <w:t>1、本户2017年起享受永鑫合作社；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A25、</w:t>
      </w: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本户主要收入来源为：</w:t>
      </w:r>
    </w:p>
    <w:p>
      <w:pPr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该户2019年子女瞻仰费主要收入3000元。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A26、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本户帮扶成效为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建档立卡以来，生活改善很明显。</w:t>
      </w:r>
    </w:p>
    <w:p>
      <w:pPr>
        <w:ind w:firstLine="1600" w:firstLineChars="5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贫困户签字：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帮扶人签字：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  </w:t>
      </w:r>
    </w:p>
    <w:p>
      <w:pP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jc w:val="both"/>
        <w:rPr>
          <w:rFonts w:hint="eastAsia"/>
          <w:sz w:val="32"/>
          <w:szCs w:val="32"/>
        </w:rPr>
      </w:pPr>
    </w:p>
    <w:p>
      <w:pPr>
        <w:jc w:val="center"/>
        <w:rPr>
          <w:rFonts w:hint="eastAsia"/>
          <w:sz w:val="32"/>
          <w:szCs w:val="32"/>
        </w:rPr>
      </w:pPr>
    </w:p>
    <w:p>
      <w:pPr>
        <w:jc w:val="center"/>
        <w:rPr>
          <w:rFonts w:hint="eastAsia"/>
          <w:sz w:val="32"/>
          <w:szCs w:val="32"/>
        </w:rPr>
      </w:pPr>
    </w:p>
    <w:p>
      <w:pPr>
        <w:jc w:val="center"/>
        <w:rPr>
          <w:rFonts w:hint="eastAsia"/>
          <w:sz w:val="32"/>
          <w:szCs w:val="32"/>
        </w:rPr>
      </w:pPr>
    </w:p>
    <w:p>
      <w:pPr>
        <w:jc w:val="center"/>
        <w:rPr>
          <w:rFonts w:hint="eastAsia"/>
          <w:sz w:val="32"/>
          <w:szCs w:val="32"/>
        </w:rPr>
      </w:pPr>
    </w:p>
    <w:p>
      <w:pPr>
        <w:jc w:val="center"/>
        <w:rPr>
          <w:rFonts w:hint="eastAsia"/>
          <w:sz w:val="32"/>
          <w:szCs w:val="32"/>
        </w:rPr>
      </w:pPr>
    </w:p>
    <w:p>
      <w:pPr>
        <w:jc w:val="center"/>
        <w:rPr>
          <w:rFonts w:hint="eastAsia"/>
          <w:sz w:val="32"/>
          <w:szCs w:val="32"/>
        </w:rPr>
      </w:pPr>
    </w:p>
    <w:p>
      <w:pPr>
        <w:jc w:val="center"/>
        <w:rPr>
          <w:rFonts w:hint="eastAsia"/>
          <w:sz w:val="32"/>
          <w:szCs w:val="32"/>
        </w:rPr>
      </w:pPr>
    </w:p>
    <w:p>
      <w:pPr>
        <w:jc w:val="center"/>
        <w:rPr>
          <w:rFonts w:hint="eastAsia"/>
          <w:sz w:val="32"/>
          <w:szCs w:val="32"/>
        </w:rPr>
      </w:pPr>
    </w:p>
    <w:p>
      <w:pPr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金宗付户享受精准扶贫明白卡</w:t>
      </w:r>
    </w:p>
    <w:p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一、两不愁情况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本户帮扶成效为：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2019年人均收入6064.8元，米面油满足所需。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A2、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本户帮扶效果为：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本户饲养有</w:t>
      </w:r>
      <w:r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  <w:t>鸡16只、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肉、蛋、奶想吃时吃。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A3、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本户帮扶效果为：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本户一年四季有换洗衣服和御寒被褥。</w:t>
      </w:r>
    </w:p>
    <w:p>
      <w:pPr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二、义务教育</w:t>
      </w:r>
    </w:p>
    <w:p>
      <w:pPr>
        <w:ind w:firstLine="964" w:firstLineChars="300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A4、</w:t>
      </w:r>
    </w:p>
    <w:p>
      <w:pPr>
        <w:ind w:firstLine="964" w:firstLineChars="300"/>
        <w:rPr>
          <w:rFonts w:hint="eastAsia" w:ascii="仿宋_GB2312" w:hAnsi="仿宋_GB2312" w:eastAsia="仿宋_GB2312" w:cs="仿宋_GB2312"/>
          <w:b/>
          <w:bCs/>
          <w:color w:val="FF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A5、</w:t>
      </w:r>
    </w:p>
    <w:p>
      <w:pPr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三、医疗保障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A6、</w:t>
      </w: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本户家庭成员都参加了医疗保险和大病医疗保险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A7、</w:t>
      </w:r>
    </w:p>
    <w:p>
      <w:pPr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四、住房保障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A8、</w:t>
      </w: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本户不属于易地搬迁户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A9、</w:t>
      </w: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本户不属于易地搬迁户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A10、</w:t>
      </w: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本户不属于易地搬迁户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A11、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本户帮扶成效为：1。</w:t>
      </w:r>
    </w:p>
    <w:p>
      <w:pPr>
        <w:ind w:firstLine="563" w:firstLineChars="200"/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2018年5月现有住房评定为安全</w:t>
      </w:r>
    </w:p>
    <w:p>
      <w:pPr>
        <w:ind w:firstLine="64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A12、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A13、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本户现有安全住房居住。</w:t>
      </w:r>
    </w:p>
    <w:p>
      <w:pPr>
        <w:ind w:firstLine="640" w:firstLineChars="200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五、安全饮水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A14、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本户帮扶成效为：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本户属于</w:t>
      </w: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集中供水。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A15、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本户帮扶成效为：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本户饮用水干净无异味，有水质安全鉴定报告。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A16、</w:t>
      </w: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本户帮扶成效为：</w:t>
      </w:r>
    </w:p>
    <w:p>
      <w:pPr>
        <w:ind w:firstLine="563" w:firstLineChars="200"/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本户属于水厂集中供水入户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A17、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本户帮扶成效为：</w:t>
      </w:r>
    </w:p>
    <w:p>
      <w:pPr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不缺水。</w:t>
      </w:r>
    </w:p>
    <w:p>
      <w:pPr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六、教育保障</w:t>
      </w:r>
    </w:p>
    <w:p>
      <w:pPr>
        <w:ind w:firstLine="643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A18、</w:t>
      </w:r>
    </w:p>
    <w:p>
      <w:pPr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七、医疗保障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A19、</w:t>
      </w:r>
      <w:r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  <w:t>本户帮扶成效为：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  <w:t>1、本户家人全部享受参保缴费补贴；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  <w:t>2、全村所有建档立卡户都享受签约服务，其中该户金相成患有关节炎。</w:t>
      </w:r>
    </w:p>
    <w:p>
      <w:pPr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八、就业扶贫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A20、</w:t>
      </w:r>
    </w:p>
    <w:p>
      <w:pPr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九、社会保障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A21、</w:t>
      </w:r>
    </w:p>
    <w:p>
      <w:pPr>
        <w:ind w:firstLine="640" w:firstLineChars="200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十、生态扶贫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A22、</w:t>
      </w:r>
    </w:p>
    <w:p>
      <w:pPr>
        <w:ind w:firstLine="640" w:firstLineChars="200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十一、产业扶贫</w:t>
      </w:r>
    </w:p>
    <w:p>
      <w:pPr>
        <w:ind w:firstLine="56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pacing w:val="-20"/>
          <w:sz w:val="32"/>
          <w:szCs w:val="32"/>
          <w:lang w:val="en-US" w:eastAsia="zh-CN"/>
        </w:rPr>
        <w:t>A23、</w:t>
      </w: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本户未享受资产收益扶贫政策/本户帮扶成效为：1</w:t>
      </w:r>
    </w:p>
    <w:p>
      <w:pPr>
        <w:ind w:firstLine="640" w:firstLineChars="200"/>
        <w:rPr>
          <w:rFonts w:hint="default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  <w:t>本户2017年-2020年参与永鑫合作社资产入股收益；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A24、</w:t>
      </w:r>
      <w:r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  <w:t>本户帮扶成效为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  <w:t>1、本户2017年起享受永鑫合作社/；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A25、</w:t>
      </w: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本户主要收入来源为：</w:t>
      </w:r>
    </w:p>
    <w:p>
      <w:pPr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该户2019年子女主要收入4700元。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A26、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本户帮扶成效为：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建档立卡以来，生活改善很明显。</w:t>
      </w:r>
    </w:p>
    <w:p>
      <w:pPr>
        <w:ind w:firstLine="1600" w:firstLineChars="5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贫困户签字：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帮扶人签字：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  </w:t>
      </w:r>
    </w:p>
    <w:p>
      <w:pP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jc w:val="center"/>
        <w:rPr>
          <w:rFonts w:hint="eastAsia"/>
          <w:sz w:val="32"/>
          <w:szCs w:val="32"/>
        </w:rPr>
      </w:pPr>
    </w:p>
    <w:p>
      <w:pPr>
        <w:jc w:val="center"/>
        <w:rPr>
          <w:rFonts w:hint="eastAsia"/>
          <w:sz w:val="32"/>
          <w:szCs w:val="32"/>
        </w:rPr>
      </w:pPr>
    </w:p>
    <w:p>
      <w:pPr>
        <w:jc w:val="center"/>
        <w:rPr>
          <w:rFonts w:hint="eastAsia"/>
          <w:sz w:val="32"/>
          <w:szCs w:val="32"/>
        </w:rPr>
      </w:pPr>
    </w:p>
    <w:p>
      <w:pPr>
        <w:jc w:val="center"/>
        <w:rPr>
          <w:rFonts w:hint="eastAsia"/>
          <w:sz w:val="32"/>
          <w:szCs w:val="32"/>
        </w:rPr>
      </w:pPr>
    </w:p>
    <w:p>
      <w:pPr>
        <w:jc w:val="center"/>
        <w:rPr>
          <w:rFonts w:hint="eastAsia"/>
          <w:sz w:val="32"/>
          <w:szCs w:val="32"/>
        </w:rPr>
      </w:pPr>
    </w:p>
    <w:p>
      <w:pPr>
        <w:jc w:val="center"/>
        <w:rPr>
          <w:rFonts w:hint="eastAsia"/>
          <w:sz w:val="32"/>
          <w:szCs w:val="32"/>
        </w:rPr>
      </w:pPr>
    </w:p>
    <w:p>
      <w:pPr>
        <w:jc w:val="center"/>
        <w:rPr>
          <w:rFonts w:hint="eastAsia"/>
          <w:sz w:val="32"/>
          <w:szCs w:val="32"/>
        </w:rPr>
      </w:pPr>
    </w:p>
    <w:p>
      <w:pPr>
        <w:jc w:val="center"/>
        <w:rPr>
          <w:rFonts w:hint="eastAsia"/>
          <w:sz w:val="32"/>
          <w:szCs w:val="32"/>
        </w:rPr>
      </w:pPr>
    </w:p>
    <w:p>
      <w:pPr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胡扬东户享受精准扶贫明白卡</w:t>
      </w:r>
    </w:p>
    <w:p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一、两不愁情况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本户帮扶成效为：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2019年人均收入6606元，米面油满足所需。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A2、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本户帮扶效果为：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本户饲养有</w:t>
      </w:r>
      <w:r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  <w:t>鸡12只、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肉、蛋、奶想吃时吃。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A3、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本户帮扶效果为：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本户一年四季有换洗衣服和御寒被褥。</w:t>
      </w:r>
    </w:p>
    <w:p>
      <w:pPr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二、义务教育</w:t>
      </w:r>
    </w:p>
    <w:p>
      <w:pPr>
        <w:ind w:firstLine="964" w:firstLineChars="300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A4、</w:t>
      </w:r>
    </w:p>
    <w:p>
      <w:pPr>
        <w:ind w:firstLine="964" w:firstLineChars="300"/>
        <w:rPr>
          <w:rFonts w:hint="eastAsia" w:ascii="仿宋_GB2312" w:hAnsi="仿宋_GB2312" w:eastAsia="仿宋_GB2312" w:cs="仿宋_GB2312"/>
          <w:b/>
          <w:bCs/>
          <w:color w:val="FF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A5、</w:t>
      </w:r>
    </w:p>
    <w:p>
      <w:pPr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三、医疗保障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A6、</w:t>
      </w: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本户家庭成员都参加了医疗保险和大病医疗保险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A7、</w:t>
      </w:r>
    </w:p>
    <w:p>
      <w:pPr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四、住房保障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A8、</w:t>
      </w: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本户不属于易地搬迁户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A9、</w:t>
      </w: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本户不属于易地搬迁户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A10、</w:t>
      </w: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本户不属于易地搬迁户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A11、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本户帮扶成效为：1。</w:t>
      </w:r>
    </w:p>
    <w:p>
      <w:pPr>
        <w:ind w:firstLine="56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2018年5月现有住房评定为安全/2014年10月经危改验收后现有住房为安全住房。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A12、</w:t>
      </w: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本户不是危改户/本户帮扶成效为</w:t>
      </w:r>
    </w:p>
    <w:p>
      <w:pPr>
        <w:ind w:firstLine="64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2014年10月实施维修加固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A13、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本户现有安全住房居住。</w:t>
      </w:r>
    </w:p>
    <w:p>
      <w:pPr>
        <w:ind w:firstLine="640" w:firstLineChars="200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五、安全饮水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A14、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本户帮扶成效为：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本户属于</w:t>
      </w: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集中供水。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A15、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本户帮扶成效为：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本户饮用水干净无异味，有水质安全鉴定报告。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A16、</w:t>
      </w: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本户帮扶成效为：</w:t>
      </w:r>
    </w:p>
    <w:p>
      <w:pPr>
        <w:ind w:firstLine="563" w:firstLineChars="200"/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1、本户属于水厂集中供水入户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A17、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本户帮扶成效为：</w:t>
      </w:r>
    </w:p>
    <w:p>
      <w:pPr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不缺水。</w:t>
      </w:r>
    </w:p>
    <w:p>
      <w:pPr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六、教育保障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A18、</w:t>
      </w:r>
    </w:p>
    <w:p>
      <w:pPr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七、医疗保障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A19、</w:t>
      </w:r>
      <w:r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  <w:t>本户帮扶成效为：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  <w:t>1、本户家人全部享受参保缴费补贴；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  <w:t>2、胡扬东2019年住院，享受“一站式”服务；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  <w:t>3、全村所有建档立卡户都享受签约服务，其中该户胡扬东患有关节炎。</w:t>
      </w:r>
    </w:p>
    <w:p>
      <w:pPr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八、就业扶贫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A20、</w:t>
      </w:r>
    </w:p>
    <w:p>
      <w:pPr>
        <w:ind w:firstLine="643" w:firstLineChars="200"/>
        <w:rPr>
          <w:rFonts w:hint="default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1、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  <w:t>红白理事监督员；</w:t>
      </w:r>
    </w:p>
    <w:p>
      <w:pPr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九、社会保障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A21、</w:t>
      </w: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本户无残疾人</w:t>
      </w:r>
    </w:p>
    <w:p>
      <w:pPr>
        <w:ind w:firstLine="640" w:firstLineChars="200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十、生态扶贫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A22、</w:t>
      </w: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本户未享受生态扶贫政策/本户帮扶成效为：1</w:t>
      </w:r>
    </w:p>
    <w:p>
      <w:pPr>
        <w:ind w:firstLine="640" w:firstLineChars="200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十一、产业扶贫</w:t>
      </w:r>
    </w:p>
    <w:p>
      <w:pPr>
        <w:ind w:firstLine="56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pacing w:val="-20"/>
          <w:sz w:val="32"/>
          <w:szCs w:val="32"/>
          <w:lang w:val="en-US" w:eastAsia="zh-CN"/>
        </w:rPr>
        <w:t>A23、</w:t>
      </w: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本户未享受资产收益扶贫政策/本户帮扶成效为：</w:t>
      </w:r>
    </w:p>
    <w:p>
      <w:pPr>
        <w:ind w:firstLine="640" w:firstLineChars="200"/>
        <w:rPr>
          <w:rFonts w:hint="default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  <w:t>本户2019年-200年参与西河旅游合作社资产入股收益；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A24、</w:t>
      </w:r>
      <w:r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  <w:t>本户帮扶成效为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  <w:t>1、本户2019年起享受西河旅游合作社；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A25、</w:t>
      </w: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本户主要收入来源为：</w:t>
      </w:r>
    </w:p>
    <w:p>
      <w:pPr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该户2019年特困供养主要收入4885元。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A26、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本户帮扶成效为：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建档立卡以来，生活改善很明显。</w:t>
      </w:r>
    </w:p>
    <w:p>
      <w:pPr>
        <w:ind w:firstLine="1600" w:firstLineChars="5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贫困户签字：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帮扶人签字：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  </w:t>
      </w:r>
    </w:p>
    <w:p>
      <w:pP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jc w:val="center"/>
        <w:rPr>
          <w:rFonts w:hint="eastAsia"/>
          <w:sz w:val="32"/>
          <w:szCs w:val="32"/>
        </w:rPr>
      </w:pPr>
    </w:p>
    <w:p>
      <w:pPr>
        <w:jc w:val="center"/>
        <w:rPr>
          <w:rFonts w:hint="eastAsia"/>
          <w:sz w:val="32"/>
          <w:szCs w:val="32"/>
        </w:rPr>
      </w:pPr>
    </w:p>
    <w:p>
      <w:pPr>
        <w:jc w:val="center"/>
        <w:rPr>
          <w:rFonts w:hint="eastAsia"/>
          <w:sz w:val="32"/>
          <w:szCs w:val="32"/>
        </w:rPr>
      </w:pPr>
    </w:p>
    <w:p>
      <w:pPr>
        <w:jc w:val="center"/>
        <w:rPr>
          <w:rFonts w:hint="eastAsia"/>
          <w:sz w:val="32"/>
          <w:szCs w:val="32"/>
        </w:rPr>
      </w:pPr>
    </w:p>
    <w:p>
      <w:pPr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胡扬普户享受精准扶贫明白卡</w:t>
      </w:r>
    </w:p>
    <w:p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一、两不愁情况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本户帮扶成效为：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2019年人均收入6606元，米面油满足所需。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A2、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本户帮扶效果为：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本户饲养有</w:t>
      </w:r>
      <w:r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  <w:t>鸡9只、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肉、蛋、奶想吃时吃。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A3、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本户帮扶效果为：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本户一年四季有换洗衣服和御寒被褥。</w:t>
      </w:r>
    </w:p>
    <w:p>
      <w:pPr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二、义务教育</w:t>
      </w:r>
    </w:p>
    <w:p>
      <w:pPr>
        <w:ind w:firstLine="964" w:firstLineChars="300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A4、</w:t>
      </w:r>
    </w:p>
    <w:p>
      <w:pPr>
        <w:ind w:firstLine="964" w:firstLineChars="300"/>
        <w:rPr>
          <w:rFonts w:hint="eastAsia" w:ascii="仿宋_GB2312" w:hAnsi="仿宋_GB2312" w:eastAsia="仿宋_GB2312" w:cs="仿宋_GB2312"/>
          <w:b/>
          <w:bCs/>
          <w:color w:val="FF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A5、</w:t>
      </w:r>
    </w:p>
    <w:p>
      <w:pPr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三、医疗保障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A6、</w:t>
      </w: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本户家庭成员都参加了医疗保险和大病医疗保险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A7、</w:t>
      </w:r>
    </w:p>
    <w:p>
      <w:pPr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四、住房保障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A8、</w:t>
      </w: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本户不属于易地搬迁户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A9、</w:t>
      </w: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本户不属于易地搬迁户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A10、</w:t>
      </w: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本户不属于易地搬迁户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A11、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本户帮扶成效为：1。</w:t>
      </w:r>
    </w:p>
    <w:p>
      <w:pPr>
        <w:ind w:firstLine="56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2018年5月现有住房评定为安全/2014年10月经危改验收后现有住房为安全住房。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A12、</w:t>
      </w: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本户不是危改户/本户帮扶成效为</w:t>
      </w:r>
    </w:p>
    <w:p>
      <w:pPr>
        <w:ind w:firstLine="64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2014年10月实施维修加固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A13、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本户现有安全住房居住。</w:t>
      </w:r>
    </w:p>
    <w:p>
      <w:pPr>
        <w:ind w:firstLine="640" w:firstLineChars="200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五、安全饮水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A14、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本户帮扶成效为：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本户属于</w:t>
      </w: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集中供水。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A15、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本户帮扶成效为：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本户饮用水干净无异味，有水质安全鉴定报告。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A16、</w:t>
      </w: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本户帮扶成效为：</w:t>
      </w:r>
    </w:p>
    <w:p>
      <w:pPr>
        <w:ind w:firstLine="563" w:firstLineChars="200"/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1、本户属于水厂集中供水入户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A17、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本户帮扶成效为：</w:t>
      </w:r>
    </w:p>
    <w:p>
      <w:pPr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不缺水。</w:t>
      </w:r>
    </w:p>
    <w:p>
      <w:pPr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六、教育保障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A18、</w:t>
      </w:r>
    </w:p>
    <w:p>
      <w:pPr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七、医疗保障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A19、</w:t>
      </w:r>
      <w:r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  <w:t>本户帮扶成效为：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  <w:t>1、本户家人全部享受参保缴费补贴；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  <w:t>3、全村所有建档立卡户都享受签约服务，其中该户胡扬东患有高血压。</w:t>
      </w:r>
    </w:p>
    <w:p>
      <w:pPr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八、就业扶贫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A20、</w:t>
      </w:r>
    </w:p>
    <w:p>
      <w:pPr>
        <w:ind w:firstLine="643" w:firstLineChars="200"/>
        <w:rPr>
          <w:rFonts w:hint="default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1、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  <w:t>红白理事监督员</w:t>
      </w:r>
    </w:p>
    <w:p>
      <w:pPr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九、社会保障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A21、</w:t>
      </w: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本户无残疾人</w:t>
      </w:r>
    </w:p>
    <w:p>
      <w:pPr>
        <w:ind w:firstLine="640" w:firstLineChars="200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十、生态扶贫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A22、</w:t>
      </w: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本户未享受生态扶贫政策/本户帮扶成效为：1</w:t>
      </w:r>
    </w:p>
    <w:p>
      <w:pPr>
        <w:ind w:firstLine="640" w:firstLineChars="200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十一、产业扶贫</w:t>
      </w:r>
    </w:p>
    <w:p>
      <w:pPr>
        <w:ind w:firstLine="56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pacing w:val="-20"/>
          <w:sz w:val="32"/>
          <w:szCs w:val="32"/>
          <w:lang w:val="en-US" w:eastAsia="zh-CN"/>
        </w:rPr>
        <w:t>A23、</w:t>
      </w: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本户未享受资产收益扶贫政策/本户帮扶成效为：</w:t>
      </w:r>
    </w:p>
    <w:p>
      <w:pPr>
        <w:ind w:firstLine="640" w:firstLineChars="200"/>
        <w:rPr>
          <w:rFonts w:hint="default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  <w:t>本户2019年-200年参与西河旅游合作社资产入股收益；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A24、</w:t>
      </w:r>
      <w:r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  <w:t>本户帮扶成效为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  <w:t>1、本户2019年起享受西河旅游合作社；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A25、</w:t>
      </w: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本户主要收入来源为：</w:t>
      </w:r>
    </w:p>
    <w:p>
      <w:pPr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该户2019年特困供养主要收入4885元。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A26、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本户帮扶成效为：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建档立卡以来，生活改善很明显。</w:t>
      </w:r>
    </w:p>
    <w:p>
      <w:pPr>
        <w:ind w:firstLine="1600" w:firstLineChars="5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贫困户签字：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帮扶人签字：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  </w:t>
      </w:r>
    </w:p>
    <w:p>
      <w:pP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</w:p>
    <w:p>
      <w:pPr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</w:p>
    <w:p>
      <w:pPr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</w:p>
    <w:p>
      <w:pPr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</w:p>
    <w:p>
      <w:pPr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</w:p>
    <w:p>
      <w:pPr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王官德户享受精准扶贫明白卡</w:t>
      </w:r>
    </w:p>
    <w:p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一、两不愁情况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本户帮扶成效为：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2019年人均收入8317元，米面油满足所需。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A2、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本户帮扶效果为：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本户饲养有</w:t>
      </w:r>
      <w:r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  <w:t>鸡13只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肉、蛋、奶想吃时吃。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A3、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本户帮扶效果为：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本户一年四季有换洗衣服和御寒被褥。</w:t>
      </w:r>
    </w:p>
    <w:p>
      <w:pPr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二、义务教育</w:t>
      </w:r>
    </w:p>
    <w:p>
      <w:pPr>
        <w:ind w:firstLine="964" w:firstLineChars="300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A4、</w:t>
      </w:r>
    </w:p>
    <w:p>
      <w:pPr>
        <w:ind w:firstLine="964" w:firstLineChars="300"/>
        <w:rPr>
          <w:rFonts w:hint="eastAsia" w:ascii="仿宋_GB2312" w:hAnsi="仿宋_GB2312" w:eastAsia="仿宋_GB2312" w:cs="仿宋_GB2312"/>
          <w:b/>
          <w:bCs/>
          <w:color w:val="FF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A5、</w:t>
      </w:r>
    </w:p>
    <w:p>
      <w:pPr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三、医疗保障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A6、</w:t>
      </w: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本户家庭成员都参加了医疗保险和大病医疗保险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A7、</w:t>
      </w:r>
    </w:p>
    <w:p>
      <w:pPr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四、住房保障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A8、</w:t>
      </w: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本户不属于易地搬迁户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A9、</w:t>
      </w: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本户不属于易地搬迁户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A10、</w:t>
      </w: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本户不属于易地搬迁户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A11、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本户帮扶成效为：</w:t>
      </w:r>
    </w:p>
    <w:p>
      <w:pPr>
        <w:ind w:firstLine="563" w:firstLineChars="200"/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2018年5月现有住房评定为安全</w:t>
      </w:r>
    </w:p>
    <w:p>
      <w:pPr>
        <w:ind w:firstLine="64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A12、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A13、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本户现有安全住房居住。</w:t>
      </w:r>
    </w:p>
    <w:p>
      <w:pPr>
        <w:ind w:firstLine="640" w:firstLineChars="200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五、安全饮水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A14、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本户帮扶成效为：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本户属于</w:t>
      </w: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集中供水。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A15、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本户帮扶成效为：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本户饮用水干净无异味，有水质安全鉴定报告。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A16、</w:t>
      </w: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本户帮扶成效为：</w:t>
      </w:r>
    </w:p>
    <w:p>
      <w:pPr>
        <w:ind w:firstLine="563" w:firstLineChars="200"/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1、本户属于水厂集中供水入户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A17、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本户帮扶成效为：</w:t>
      </w:r>
    </w:p>
    <w:p>
      <w:pPr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不缺水。</w:t>
      </w:r>
    </w:p>
    <w:p>
      <w:pPr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六、教育保障</w:t>
      </w:r>
    </w:p>
    <w:p>
      <w:pPr>
        <w:ind w:firstLine="643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A18、</w:t>
      </w:r>
    </w:p>
    <w:p>
      <w:pPr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七、医疗保障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A19、</w:t>
      </w:r>
      <w:r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  <w:t>本户帮扶成效为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  <w:t>1、本户家人全部享受参保缴费补贴；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  <w:t>2、全村所有建档立卡户都享受签约服务，其中该户王官德患有高血压，叶先英患关节炎。</w:t>
      </w:r>
    </w:p>
    <w:p>
      <w:pPr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八、就业扶贫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A20、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  <w:t>1、王官德为卫生保洁员</w:t>
      </w:r>
    </w:p>
    <w:p>
      <w:pPr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九、社会保障</w:t>
      </w:r>
    </w:p>
    <w:p>
      <w:pPr>
        <w:ind w:firstLine="643" w:firstLineChars="200"/>
        <w:rPr>
          <w:rFonts w:hint="default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A21、低保救助C级</w:t>
      </w:r>
    </w:p>
    <w:p>
      <w:pPr>
        <w:ind w:firstLine="640" w:firstLineChars="200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十、生态扶贫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A22、</w:t>
      </w: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本户未享受生态扶贫政策/本户帮扶成效为：1</w:t>
      </w:r>
    </w:p>
    <w:p>
      <w:pPr>
        <w:ind w:firstLine="640" w:firstLineChars="200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十一、产业扶贫</w:t>
      </w:r>
    </w:p>
    <w:p>
      <w:pPr>
        <w:ind w:firstLine="56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pacing w:val="-20"/>
          <w:sz w:val="32"/>
          <w:szCs w:val="32"/>
          <w:lang w:val="en-US" w:eastAsia="zh-CN"/>
        </w:rPr>
        <w:t>A23、</w:t>
      </w: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本户未享受资产收益扶贫政策/本户帮扶成效为：1</w:t>
      </w:r>
    </w:p>
    <w:p>
      <w:pPr>
        <w:ind w:firstLine="640" w:firstLineChars="200"/>
        <w:rPr>
          <w:rFonts w:hint="default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  <w:t>本户2017年-2020年参与永鑫合作社资产入股收益；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A24、</w:t>
      </w:r>
      <w:r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  <w:t>本户帮扶成效为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  <w:t>2、本户2017年起享受永鑫合作社/企业带贫；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A25、</w:t>
      </w: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本户主要收入来源为：</w:t>
      </w:r>
    </w:p>
    <w:p>
      <w:pPr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该户2019年务工（保洁员）主要收入9600元。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A26、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本户帮扶成效为：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建档立卡以来，生活改善很明显。</w:t>
      </w:r>
    </w:p>
    <w:p>
      <w:pPr>
        <w:ind w:firstLine="1600" w:firstLineChars="5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贫困户签字：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帮扶人签字：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  </w:t>
      </w:r>
    </w:p>
    <w:p>
      <w:pP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jc w:val="both"/>
        <w:rPr>
          <w:rFonts w:hint="eastAsia"/>
          <w:sz w:val="32"/>
          <w:szCs w:val="32"/>
        </w:rPr>
      </w:pPr>
    </w:p>
    <w:p>
      <w:pPr>
        <w:jc w:val="both"/>
        <w:rPr>
          <w:rFonts w:hint="eastAsia"/>
          <w:sz w:val="32"/>
          <w:szCs w:val="32"/>
        </w:rPr>
      </w:pPr>
    </w:p>
    <w:p>
      <w:pPr>
        <w:jc w:val="both"/>
        <w:rPr>
          <w:rFonts w:hint="eastAsia"/>
          <w:sz w:val="32"/>
          <w:szCs w:val="32"/>
        </w:rPr>
      </w:pPr>
    </w:p>
    <w:p>
      <w:pPr>
        <w:jc w:val="both"/>
        <w:rPr>
          <w:rFonts w:hint="eastAsia"/>
          <w:sz w:val="32"/>
          <w:szCs w:val="32"/>
        </w:rPr>
      </w:pPr>
    </w:p>
    <w:p>
      <w:pPr>
        <w:jc w:val="both"/>
        <w:rPr>
          <w:rFonts w:hint="eastAsia"/>
          <w:sz w:val="32"/>
          <w:szCs w:val="32"/>
        </w:rPr>
      </w:pPr>
    </w:p>
    <w:p>
      <w:pPr>
        <w:jc w:val="both"/>
        <w:rPr>
          <w:rFonts w:hint="eastAsia"/>
          <w:sz w:val="32"/>
          <w:szCs w:val="32"/>
        </w:rPr>
      </w:pPr>
    </w:p>
    <w:p>
      <w:pPr>
        <w:jc w:val="both"/>
        <w:rPr>
          <w:rFonts w:hint="eastAsia"/>
          <w:sz w:val="32"/>
          <w:szCs w:val="32"/>
        </w:rPr>
      </w:pPr>
    </w:p>
    <w:p>
      <w:pPr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刘星亮户享受精准扶贫明白卡</w:t>
      </w:r>
    </w:p>
    <w:p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一、两不愁情况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本户帮扶成效为：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2019年人均收入9382.7元，米面油满足所需。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A2、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本户帮扶效果为：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肉、蛋、奶想吃时吃。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A3、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本户帮扶效果为：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本户一年四季有换洗衣服和御寒被褥。</w:t>
      </w:r>
    </w:p>
    <w:p>
      <w:pPr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二、义务教育</w:t>
      </w:r>
    </w:p>
    <w:p>
      <w:pPr>
        <w:ind w:firstLine="964" w:firstLineChars="300"/>
        <w:rPr>
          <w:rFonts w:hint="eastAsia" w:ascii="仿宋_GB2312" w:hAnsi="仿宋_GB2312" w:eastAsia="仿宋_GB2312" w:cs="仿宋_GB2312"/>
          <w:b/>
          <w:bCs/>
          <w:color w:val="FF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A4、</w:t>
      </w:r>
    </w:p>
    <w:p>
      <w:pPr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三、医疗保障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A6、</w:t>
      </w: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本户家庭成员都参加了医疗保险和大病医疗保险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A7、</w:t>
      </w:r>
    </w:p>
    <w:p>
      <w:pPr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四、住房保障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A8、</w:t>
      </w: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本户不属于易地搬迁户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A9、</w:t>
      </w: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本户不属于易地搬迁户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A10、</w:t>
      </w: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本户不属于易地搬迁户、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A11、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本户帮扶成效为：、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FF0000"/>
          <w:sz w:val="32"/>
          <w:szCs w:val="32"/>
          <w:lang w:val="en-US" w:eastAsia="zh-CN"/>
        </w:rPr>
        <w:t>2018</w:t>
      </w: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年5月现有住房评定为安全</w:t>
      </w:r>
    </w:p>
    <w:p>
      <w:pPr>
        <w:ind w:firstLine="64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A12、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A13、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本户现有安全住房居住。</w:t>
      </w:r>
    </w:p>
    <w:p>
      <w:pPr>
        <w:ind w:firstLine="640" w:firstLineChars="200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五、安全饮水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A14、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本户帮扶成效为：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本户属于</w:t>
      </w: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集中供水。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A15、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本户帮扶成效为：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本户饮用水干净无异味，有水质安全鉴定报告。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A16、</w:t>
      </w: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本户帮扶成效为</w:t>
      </w:r>
    </w:p>
    <w:p>
      <w:pPr>
        <w:ind w:firstLine="563" w:firstLineChars="200"/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1、本户属于水厂集中供水入户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A17、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本户帮扶成效为：</w:t>
      </w:r>
    </w:p>
    <w:p>
      <w:pPr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不缺水。</w:t>
      </w:r>
    </w:p>
    <w:p>
      <w:pPr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六、教育保障</w:t>
      </w:r>
    </w:p>
    <w:p>
      <w:pPr>
        <w:ind w:firstLine="643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A18、</w:t>
      </w:r>
    </w:p>
    <w:p>
      <w:pPr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七、医疗保障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A19、</w:t>
      </w:r>
      <w:r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  <w:t>本户帮扶成效为：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  <w:t>1、本户家人全部享受参保缴费补贴；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  <w:t>2、刘星亮于2017-2020年住院，享受“一站式”服务；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  <w:t>3、全村所有建档立卡户都享受签约服务。</w:t>
      </w:r>
    </w:p>
    <w:p>
      <w:pPr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八、就业扶贫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A20、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  <w:t>1、李龙会2018年享受外出务工交通补贴</w:t>
      </w:r>
    </w:p>
    <w:p>
      <w:pPr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九、社会保障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A21、</w:t>
      </w: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本户无残疾人</w:t>
      </w:r>
    </w:p>
    <w:p>
      <w:pPr>
        <w:ind w:firstLine="640" w:firstLineChars="200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十、生态扶贫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A22、</w:t>
      </w:r>
    </w:p>
    <w:p>
      <w:pPr>
        <w:ind w:firstLine="640" w:firstLineChars="200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十一、产业扶贫</w:t>
      </w:r>
    </w:p>
    <w:p>
      <w:pPr>
        <w:ind w:firstLine="56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pacing w:val="-20"/>
          <w:sz w:val="32"/>
          <w:szCs w:val="32"/>
          <w:lang w:val="en-US" w:eastAsia="zh-CN"/>
        </w:rPr>
        <w:t>A23、</w:t>
      </w:r>
    </w:p>
    <w:p>
      <w:pPr>
        <w:ind w:firstLine="640" w:firstLineChars="200"/>
        <w:rPr>
          <w:rFonts w:hint="default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  <w:t>本户2017年-2020年参与永鑫合作社资产入股收益；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A24、</w:t>
      </w:r>
      <w:r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  <w:t>本户帮扶成效为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  <w:t>1、本户2017年起享受永鑫养殖合作社/企业带贫；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  <w:t>2、本户2017年起享受小额扶贫信贷资金5万元入股山信公司带贫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A25、</w:t>
      </w: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本户主要收入来源为：</w:t>
      </w:r>
    </w:p>
    <w:p>
      <w:pPr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该户2019年务工主要收入17900元。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A26、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本户帮扶成效为：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建档立卡以来，生活改善很明显。</w:t>
      </w:r>
    </w:p>
    <w:p>
      <w:pPr>
        <w:ind w:firstLine="1600" w:firstLineChars="5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贫困户签字：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帮扶人签字：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  </w:t>
      </w:r>
    </w:p>
    <w:p>
      <w:pP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</w:p>
    <w:p>
      <w:pPr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喻士文户享受精准扶贫明白卡</w:t>
      </w:r>
    </w:p>
    <w:p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一、两不愁情况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本户帮扶成效为：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2019年人均收入7816.7元，米面油满足所需。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A2、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本户帮扶效果为：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本户饲养有</w:t>
      </w:r>
      <w:r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  <w:t>鸡11只、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肉、蛋、奶想吃时吃。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A3、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本户帮扶效果为：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本户一年四季有换洗衣服和御寒被褥。</w:t>
      </w:r>
    </w:p>
    <w:p>
      <w:pPr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二、义务教育</w:t>
      </w:r>
    </w:p>
    <w:p>
      <w:pPr>
        <w:ind w:firstLine="1285" w:firstLineChars="400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A4、</w:t>
      </w:r>
    </w:p>
    <w:p>
      <w:pPr>
        <w:ind w:firstLine="964" w:firstLineChars="300"/>
        <w:rPr>
          <w:rFonts w:hint="eastAsia" w:ascii="仿宋_GB2312" w:hAnsi="仿宋_GB2312" w:eastAsia="仿宋_GB2312" w:cs="仿宋_GB2312"/>
          <w:b/>
          <w:bCs/>
          <w:color w:val="FF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A5、</w:t>
      </w:r>
    </w:p>
    <w:p>
      <w:pPr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三、医疗保障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A6、</w:t>
      </w: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本户家庭成员都参加了医疗保险和大病医疗保险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A7、</w:t>
      </w:r>
    </w:p>
    <w:p>
      <w:pPr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四、住房保障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A8、</w:t>
      </w: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本户不属于易地搬迁户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A9、</w:t>
      </w: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本户不属于易地搬迁户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A10、</w:t>
      </w: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本户不属于易地搬迁户/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A11、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本户帮扶成效为：</w:t>
      </w:r>
    </w:p>
    <w:p>
      <w:pPr>
        <w:ind w:firstLine="563" w:firstLineChars="200"/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2018年5月现有住房评定为安全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A12、</w:t>
      </w: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本户不是危改户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A13、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本户现有安全住房居住。</w:t>
      </w:r>
    </w:p>
    <w:p>
      <w:pPr>
        <w:ind w:firstLine="640" w:firstLineChars="200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五、安全饮水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A14、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本户帮扶成效为：</w:t>
      </w:r>
    </w:p>
    <w:p>
      <w:pPr>
        <w:ind w:firstLine="640" w:firstLineChars="200"/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本户属于</w:t>
      </w: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集中供水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A15、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本户帮扶成效为：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本户饮用水干净无异味，有水质安全鉴定报告。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A16、</w:t>
      </w: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本户帮扶成效为：</w:t>
      </w:r>
    </w:p>
    <w:p>
      <w:pPr>
        <w:ind w:firstLine="563" w:firstLineChars="200"/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1、本户属于水厂集中供水入户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A17、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本户帮扶成效为：</w:t>
      </w:r>
    </w:p>
    <w:p>
      <w:pPr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不缺水。</w:t>
      </w:r>
    </w:p>
    <w:p>
      <w:pPr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六、教育保障</w:t>
      </w:r>
    </w:p>
    <w:p>
      <w:pPr>
        <w:ind w:firstLine="643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A18、</w:t>
      </w:r>
    </w:p>
    <w:p>
      <w:pPr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七、医疗保障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A19、</w:t>
      </w:r>
      <w:r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  <w:t>本户帮扶成效为：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  <w:t>1、本户家人全部享受参保缴费补贴；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  <w:t>2、李某于2018年住院，享受“一站式”服务；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  <w:t>3、全村所有建档立卡户都享受签约服务，其中该户李鸿情琴慢性肺炎。</w:t>
      </w:r>
    </w:p>
    <w:p>
      <w:pPr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八、就业扶贫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A20、</w:t>
      </w:r>
    </w:p>
    <w:p>
      <w:pPr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九、社会保障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A21、</w:t>
      </w: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本户喻玉于2016年10月办理残疾证，残补政策已申报/本户帮扶成效为</w:t>
      </w:r>
      <w:r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  <w:t>：</w:t>
      </w:r>
    </w:p>
    <w:p>
      <w:pPr>
        <w:ind w:firstLine="643" w:firstLineChars="200"/>
        <w:rPr>
          <w:rFonts w:hint="default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  <w:t>1、李某XX年起享受困难残疾人生活补贴；</w:t>
      </w:r>
    </w:p>
    <w:p>
      <w:pPr>
        <w:ind w:firstLine="640" w:firstLineChars="200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十、生态扶贫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A22、</w:t>
      </w: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本户未享受生态扶贫政策/本户帮扶成效为：</w:t>
      </w:r>
    </w:p>
    <w:p>
      <w:pPr>
        <w:ind w:firstLine="640" w:firstLineChars="200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十一、产业扶贫</w:t>
      </w:r>
    </w:p>
    <w:p>
      <w:pPr>
        <w:ind w:firstLine="56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pacing w:val="-20"/>
          <w:sz w:val="32"/>
          <w:szCs w:val="32"/>
          <w:lang w:val="en-US" w:eastAsia="zh-CN"/>
        </w:rPr>
        <w:t>A23、</w:t>
      </w: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本户未享受资产收益扶贫政策/本户帮扶成效为：</w:t>
      </w:r>
    </w:p>
    <w:p>
      <w:pPr>
        <w:ind w:firstLine="640" w:firstLineChars="200"/>
        <w:rPr>
          <w:rFonts w:hint="default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  <w:t>本户2017年-2020年参与永鑫合作社资产入股收益；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A24、</w:t>
      </w:r>
      <w:r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  <w:t>本户帮扶成效为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  <w:t>2、本户2017年起享受永鑫合作社/企业带贫；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  <w:t>5、本户2017年起享受小额扶贫信贷资金5万元入股山信公司带贫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A25、</w:t>
      </w: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本户主要收入来源为：</w:t>
      </w:r>
    </w:p>
    <w:p>
      <w:pPr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该户2019年务工主要收入28000元。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A26、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本户帮扶成效为：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建档立卡以来，生活改善很明显。</w:t>
      </w:r>
    </w:p>
    <w:p>
      <w:pPr>
        <w:ind w:firstLine="1600" w:firstLineChars="5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贫困户签字：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帮扶人签字：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  </w:t>
      </w:r>
    </w:p>
    <w:p>
      <w:pP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张孝银户享受精准扶贫明白卡</w:t>
      </w:r>
    </w:p>
    <w:p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一、两不愁情况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本户帮扶成效为：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2019年人均收入8062.1元，米面油满足所需。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A2、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本户帮扶效果为：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本户饲养有</w:t>
      </w:r>
      <w:r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  <w:t>鸡21只、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肉、蛋、奶想吃时吃。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A3、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本户帮扶效果为：1。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本户一年四季有换洗衣服和御寒被褥。</w:t>
      </w:r>
    </w:p>
    <w:p>
      <w:pPr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二、义务教育</w:t>
      </w:r>
    </w:p>
    <w:p>
      <w:pPr>
        <w:ind w:firstLine="964" w:firstLineChars="300"/>
        <w:rPr>
          <w:rFonts w:hint="eastAsia" w:ascii="仿宋_GB2312" w:hAnsi="仿宋_GB2312" w:eastAsia="仿宋_GB2312" w:cs="仿宋_GB2312"/>
          <w:b/>
          <w:bCs/>
          <w:color w:val="FF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A4、</w:t>
      </w:r>
    </w:p>
    <w:p>
      <w:pPr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三、医疗保障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A6、</w:t>
      </w: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本户家庭成员都参加了医疗保险和大病医疗保险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A7、</w:t>
      </w:r>
    </w:p>
    <w:p>
      <w:pPr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四、住房保障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A8、</w:t>
      </w: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本户不属于易地搬迁户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A9、</w:t>
      </w: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本户不属于易地搬迁户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A10、</w:t>
      </w: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本户不属于易地搬迁户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A11、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本户帮扶成效为：</w:t>
      </w:r>
    </w:p>
    <w:p>
      <w:pPr>
        <w:ind w:firstLine="563" w:firstLineChars="200"/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2018年5月现有住房评定为安全</w:t>
      </w:r>
    </w:p>
    <w:p>
      <w:pPr>
        <w:ind w:firstLine="64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A12、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A13、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本户现有安全住房居住。</w:t>
      </w:r>
    </w:p>
    <w:p>
      <w:pPr>
        <w:ind w:firstLine="640" w:firstLineChars="200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五、安全饮水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A14、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本户帮扶成效为：1</w:t>
      </w:r>
    </w:p>
    <w:p>
      <w:pPr>
        <w:ind w:firstLine="640" w:firstLineChars="200"/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本户属于</w:t>
      </w: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集中供水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A15、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本户帮扶成效为：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本户饮用水干净无异味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A16、</w:t>
      </w: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本户帮扶成效为：</w:t>
      </w:r>
    </w:p>
    <w:p>
      <w:pPr>
        <w:ind w:firstLine="56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1、本户属于水厂集中供水入户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A17、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本户帮扶成效为：</w:t>
      </w:r>
    </w:p>
    <w:p>
      <w:pPr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不缺水。</w:t>
      </w:r>
    </w:p>
    <w:p>
      <w:pPr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六、教育保障</w:t>
      </w:r>
    </w:p>
    <w:p>
      <w:pPr>
        <w:ind w:firstLine="643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A18、</w:t>
      </w:r>
    </w:p>
    <w:p>
      <w:pPr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七、医疗保障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A19、</w:t>
      </w:r>
      <w:r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  <w:t>本户帮扶成效为：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  <w:t>1、本户家人全部享受参保缴费补贴；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  <w:t>2、全村所有建档立卡户都享受签约服务，其中该户张孝银患有高血压，叶照珍患有高血压。</w:t>
      </w:r>
    </w:p>
    <w:p>
      <w:pPr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八、就业扶贫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A20、</w:t>
      </w:r>
    </w:p>
    <w:p>
      <w:pPr>
        <w:ind w:firstLine="320" w:firstLineChars="1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九、社会保障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A21</w:t>
      </w:r>
    </w:p>
    <w:p>
      <w:pPr>
        <w:ind w:firstLine="640" w:firstLineChars="200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十、生态扶贫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A22、</w:t>
      </w: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 xml:space="preserve">本户未享受生态扶贫政策/本户帮扶成效为： 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</w:pPr>
    </w:p>
    <w:p>
      <w:pPr>
        <w:ind w:firstLine="640" w:firstLineChars="200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十一、产业扶贫</w:t>
      </w:r>
    </w:p>
    <w:p>
      <w:pPr>
        <w:ind w:firstLine="56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pacing w:val="-20"/>
          <w:sz w:val="32"/>
          <w:szCs w:val="32"/>
          <w:lang w:val="en-US" w:eastAsia="zh-CN"/>
        </w:rPr>
        <w:t>A23、</w:t>
      </w: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本户未享受资产收益扶贫政策/本户帮扶成效为：</w:t>
      </w:r>
    </w:p>
    <w:p>
      <w:pPr>
        <w:ind w:firstLine="640" w:firstLineChars="200"/>
        <w:rPr>
          <w:rFonts w:hint="default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  <w:t>本户2017年2020年参与永鑫养殖合作社资产入股收益；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A24、</w:t>
      </w:r>
      <w:r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  <w:t>本户帮扶成效为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  <w:t>2、本户2017年起享受永鑫合作社/企业带贫；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A25、</w:t>
      </w: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本户主要收入来源为：</w:t>
      </w:r>
    </w:p>
    <w:p>
      <w:pPr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该户2019年种植业主要收入13000元。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A26、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本户帮扶成效为：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建档立卡以来，生活改善很明显。</w:t>
      </w:r>
    </w:p>
    <w:p>
      <w:pPr>
        <w:ind w:firstLine="1600" w:firstLineChars="5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贫困户签字：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帮扶人签字：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  </w:t>
      </w:r>
    </w:p>
    <w:p>
      <w:pP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jc w:val="center"/>
        <w:rPr>
          <w:rFonts w:hint="eastAsia"/>
          <w:sz w:val="32"/>
          <w:szCs w:val="32"/>
        </w:rPr>
      </w:pPr>
    </w:p>
    <w:p>
      <w:pPr>
        <w:jc w:val="center"/>
        <w:rPr>
          <w:rFonts w:hint="eastAsia"/>
          <w:sz w:val="32"/>
          <w:szCs w:val="32"/>
        </w:rPr>
      </w:pPr>
    </w:p>
    <w:p>
      <w:pPr>
        <w:jc w:val="center"/>
        <w:rPr>
          <w:rFonts w:hint="eastAsia"/>
          <w:sz w:val="32"/>
          <w:szCs w:val="32"/>
        </w:rPr>
      </w:pPr>
    </w:p>
    <w:p>
      <w:pPr>
        <w:jc w:val="center"/>
        <w:rPr>
          <w:rFonts w:hint="eastAsia"/>
          <w:sz w:val="32"/>
          <w:szCs w:val="32"/>
        </w:rPr>
      </w:pPr>
    </w:p>
    <w:p>
      <w:pPr>
        <w:jc w:val="center"/>
        <w:rPr>
          <w:rFonts w:hint="eastAsia"/>
          <w:sz w:val="32"/>
          <w:szCs w:val="32"/>
        </w:rPr>
      </w:pPr>
    </w:p>
    <w:p>
      <w:pPr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</w:p>
    <w:p>
      <w:pPr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李世泽户享受精准扶贫明白卡</w:t>
      </w:r>
    </w:p>
    <w:p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一、两不愁情况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本户帮扶成效为：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2019年人均收入6606元，米面油满足所需。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A2、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本户帮扶效果为：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肉、蛋、奶想吃时吃。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A3、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本户帮扶效果为：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本户一年四季有换洗衣服和御寒被褥。</w:t>
      </w:r>
    </w:p>
    <w:p>
      <w:pPr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二、义务教育</w:t>
      </w:r>
    </w:p>
    <w:p>
      <w:pPr>
        <w:ind w:firstLine="964" w:firstLineChars="300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A4、</w:t>
      </w:r>
    </w:p>
    <w:p>
      <w:pPr>
        <w:ind w:firstLine="964" w:firstLineChars="300"/>
        <w:rPr>
          <w:rFonts w:hint="eastAsia" w:ascii="仿宋_GB2312" w:hAnsi="仿宋_GB2312" w:eastAsia="仿宋_GB2312" w:cs="仿宋_GB2312"/>
          <w:b/>
          <w:bCs/>
          <w:color w:val="FF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A5、</w:t>
      </w:r>
    </w:p>
    <w:p>
      <w:pPr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三、医疗保障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A6、</w:t>
      </w: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本户家庭成员都参加了医疗保险和大病医疗保险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A7、</w:t>
      </w:r>
    </w:p>
    <w:p>
      <w:pPr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四、住房保障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A8、</w:t>
      </w: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本户不属于易地搬迁户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A9、</w:t>
      </w: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本户不属于易地搬迁户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A10、</w:t>
      </w: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本户不属于易地搬迁户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A11、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本户帮扶成效为：</w:t>
      </w:r>
    </w:p>
    <w:p>
      <w:pPr>
        <w:ind w:firstLine="56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2018年5月现有住房评定为安全/2012年10月经危改验收后现有住房为安全住房。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A12、</w:t>
      </w: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本户不是危改户/本户帮扶成效为</w:t>
      </w:r>
    </w:p>
    <w:p>
      <w:pPr>
        <w:ind w:firstLine="64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2012年10月实施维修加固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A13、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本户现有安全住房居住。</w:t>
      </w:r>
    </w:p>
    <w:p>
      <w:pPr>
        <w:ind w:firstLine="640" w:firstLineChars="200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五、安全饮水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A14、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本户帮扶成效为：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本户属于</w:t>
      </w: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集中供水。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A15、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本户帮扶成效为：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本户饮用水干净无异味，有水质安全鉴定报告。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A16、</w:t>
      </w: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本户帮扶成效为：</w:t>
      </w:r>
    </w:p>
    <w:p>
      <w:pPr>
        <w:ind w:firstLine="563" w:firstLineChars="200"/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1、本户属于水厂集中供水入户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A17、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本户帮扶成效为：</w:t>
      </w:r>
    </w:p>
    <w:p>
      <w:pPr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不缺水。</w:t>
      </w:r>
    </w:p>
    <w:p>
      <w:pPr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六、教育保障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A18、</w:t>
      </w:r>
    </w:p>
    <w:p>
      <w:pPr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七、医疗保障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A19、</w:t>
      </w:r>
      <w:r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  <w:t>本户帮扶成效为：</w:t>
      </w:r>
    </w:p>
    <w:p>
      <w:pPr>
        <w:numPr>
          <w:ilvl w:val="0"/>
          <w:numId w:val="2"/>
        </w:numPr>
        <w:ind w:firstLine="643" w:firstLineChars="200"/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  <w:t>本户家人全部享受参保缴费补贴；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  <w:t>2、李世泽于2019年住院，享受“一站式”服务；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  <w:t>3、全村所有建档立卡户都享受签约服务，其中该户李世泽患有慢性胃炎。</w:t>
      </w:r>
    </w:p>
    <w:p>
      <w:pPr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八、就业扶贫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A20、</w:t>
      </w:r>
    </w:p>
    <w:p>
      <w:pPr>
        <w:ind w:firstLine="643" w:firstLineChars="200"/>
        <w:rPr>
          <w:rFonts w:hint="default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1、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  <w:t>红白理事监督员</w:t>
      </w:r>
    </w:p>
    <w:p>
      <w:pPr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九、社会保障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A21、</w:t>
      </w: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本户无残疾人</w:t>
      </w:r>
    </w:p>
    <w:p>
      <w:pPr>
        <w:ind w:firstLine="640" w:firstLineChars="200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十、生态扶贫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A22、</w:t>
      </w: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本户未享受生态扶贫政策/本户帮扶成效为：1</w:t>
      </w:r>
    </w:p>
    <w:p>
      <w:pPr>
        <w:ind w:firstLine="640" w:firstLineChars="200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十一、产业扶贫</w:t>
      </w:r>
    </w:p>
    <w:p>
      <w:pPr>
        <w:ind w:firstLine="56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pacing w:val="-20"/>
          <w:sz w:val="32"/>
          <w:szCs w:val="32"/>
          <w:lang w:val="en-US" w:eastAsia="zh-CN"/>
        </w:rPr>
        <w:t>A23、</w:t>
      </w: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本户未享受资产收益扶贫政策/本户帮扶成效为：</w:t>
      </w:r>
    </w:p>
    <w:p>
      <w:pPr>
        <w:ind w:firstLine="640" w:firstLineChars="200"/>
        <w:rPr>
          <w:rFonts w:hint="default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  <w:t>本户2017年-2020年参与永鑫养殖合作社资产入股收益；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A24、</w:t>
      </w:r>
      <w:r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  <w:t>本户帮扶成效为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  <w:t>1、本户2017年起享受永鑫养殖合作社；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A25、</w:t>
      </w: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本户主要收入来源为：</w:t>
      </w:r>
    </w:p>
    <w:p>
      <w:pPr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该户2019年特困供养主要收入4885元。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A26、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本户帮扶成效为：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建档立卡以来，生活改善很明显。</w:t>
      </w:r>
    </w:p>
    <w:p>
      <w:pPr>
        <w:ind w:firstLine="1600" w:firstLineChars="5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贫困户签字：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帮扶人签字：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  </w:t>
      </w:r>
    </w:p>
    <w:p>
      <w:pP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</w:p>
    <w:p>
      <w:pPr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</w:p>
    <w:p>
      <w:pPr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</w:p>
    <w:p>
      <w:pPr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</w:p>
    <w:p>
      <w:pPr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胡余江户享受精准扶贫明白卡</w:t>
      </w:r>
    </w:p>
    <w:p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一、两不愁情况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本户帮扶成效为：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2019年人均收入6762.12元，米面油满足所需。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A2、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本户帮扶效果为：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肉、蛋、奶想吃时吃。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A3、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本户帮扶效果为：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本户一年四季有换洗衣服和御寒被褥。</w:t>
      </w:r>
    </w:p>
    <w:p>
      <w:pPr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二、义务教育</w:t>
      </w:r>
    </w:p>
    <w:p>
      <w:pPr>
        <w:ind w:firstLine="964" w:firstLineChars="300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A4、</w:t>
      </w:r>
    </w:p>
    <w:p>
      <w:pPr>
        <w:ind w:firstLine="964" w:firstLineChars="300"/>
        <w:rPr>
          <w:rFonts w:hint="eastAsia" w:ascii="仿宋_GB2312" w:hAnsi="仿宋_GB2312" w:eastAsia="仿宋_GB2312" w:cs="仿宋_GB2312"/>
          <w:b/>
          <w:bCs/>
          <w:color w:val="FF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A5、</w:t>
      </w:r>
    </w:p>
    <w:p>
      <w:pPr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三、医疗保障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A6、</w:t>
      </w: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本户家庭成员都参加了医疗保险和大病医疗保险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A7、</w:t>
      </w:r>
    </w:p>
    <w:p>
      <w:pPr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四、住房保障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A8、</w:t>
      </w: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本户不属于易地搬迁户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A9、</w:t>
      </w: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本户不属于易地搬迁户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A10、</w:t>
      </w: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本户不属于易地搬迁户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A11、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本户帮扶成效为：</w:t>
      </w:r>
    </w:p>
    <w:p>
      <w:pPr>
        <w:ind w:firstLine="56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2018年5月现有住房评定为安全/2018年10月经危改验收后现有住房为安全住房。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A12、</w:t>
      </w: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本户不是危改户/本户帮扶成效为</w:t>
      </w:r>
    </w:p>
    <w:p>
      <w:pPr>
        <w:ind w:firstLine="64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2018年10月实施维修加固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A13、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本户现有安全住房居住。</w:t>
      </w:r>
    </w:p>
    <w:p>
      <w:pPr>
        <w:ind w:firstLine="640" w:firstLineChars="200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五、安全饮水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A14、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本户帮扶成效为：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本户属于</w:t>
      </w: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集中供水。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A15、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本户帮扶成效为：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本户饮用水干净无异味，有水质安全鉴定报告。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A16、</w:t>
      </w: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本户帮扶成效为：</w:t>
      </w:r>
    </w:p>
    <w:p>
      <w:pPr>
        <w:ind w:firstLine="563" w:firstLineChars="200"/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1、本户属于水厂集中供水入户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A17、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本户帮扶成效为：</w:t>
      </w:r>
    </w:p>
    <w:p>
      <w:pPr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不缺水。</w:t>
      </w:r>
    </w:p>
    <w:p>
      <w:pPr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六、教育保障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A18、</w:t>
      </w:r>
    </w:p>
    <w:p>
      <w:pPr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七、医疗保障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A19、</w:t>
      </w:r>
      <w:r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  <w:t>本户帮扶成效为：</w:t>
      </w:r>
    </w:p>
    <w:p>
      <w:pPr>
        <w:numPr>
          <w:ilvl w:val="0"/>
          <w:numId w:val="0"/>
        </w:numPr>
        <w:ind w:firstLine="643" w:firstLineChars="200"/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  <w:t>1、本户家人全部享受参保缴费补贴；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  <w:t>2、全村所有建档立卡户都享受签约服务，其中该户胡余江患有关节炎。</w:t>
      </w:r>
    </w:p>
    <w:p>
      <w:pPr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八、就业扶贫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A20、</w:t>
      </w:r>
    </w:p>
    <w:p>
      <w:pPr>
        <w:ind w:firstLine="643" w:firstLineChars="200"/>
        <w:rPr>
          <w:rFonts w:hint="default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1、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  <w:t>红白理事监督员</w:t>
      </w:r>
    </w:p>
    <w:p>
      <w:pPr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九、社会保障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A21、</w:t>
      </w: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本户无残疾人</w:t>
      </w:r>
    </w:p>
    <w:p>
      <w:pPr>
        <w:ind w:firstLine="640" w:firstLineChars="200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十、生态扶贫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A22、</w:t>
      </w: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本户未享受生态扶贫政策/本户帮扶成效为：1</w:t>
      </w:r>
    </w:p>
    <w:p>
      <w:pPr>
        <w:ind w:firstLine="640" w:firstLineChars="200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十一、产业扶贫</w:t>
      </w:r>
    </w:p>
    <w:p>
      <w:pPr>
        <w:ind w:firstLine="56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pacing w:val="-20"/>
          <w:sz w:val="32"/>
          <w:szCs w:val="32"/>
          <w:lang w:val="en-US" w:eastAsia="zh-CN"/>
        </w:rPr>
        <w:t>A23、</w:t>
      </w: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本户未享受资产收益扶贫政策/本户帮扶成效为：</w:t>
      </w:r>
    </w:p>
    <w:p>
      <w:pPr>
        <w:ind w:firstLine="640" w:firstLineChars="200"/>
        <w:rPr>
          <w:rFonts w:hint="default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  <w:t>本户2017年-2020年参与永鑫养殖合作社资产入股收益；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A24、</w:t>
      </w:r>
      <w:r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  <w:t>本户帮扶成效为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  <w:t>1、本户2017年起享受永鑫养殖合作社；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A25、</w:t>
      </w: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本户主要收入来源为：</w:t>
      </w:r>
    </w:p>
    <w:p>
      <w:pPr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该户2019年特困供养主要收入4885元。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A26、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本户帮扶成效为：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建档立卡以来，生活改善很明显。</w:t>
      </w:r>
    </w:p>
    <w:p>
      <w:pPr>
        <w:ind w:firstLine="1600" w:firstLineChars="5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贫困户签字：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帮扶人签字：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  </w:t>
      </w:r>
    </w:p>
    <w:p>
      <w:pP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</w:p>
    <w:p>
      <w:pPr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</w:p>
    <w:p>
      <w:pPr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</w:p>
    <w:p>
      <w:pPr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</w:p>
    <w:p>
      <w:pPr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</w:p>
    <w:p>
      <w:pPr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陈功文户享受精准扶贫明白卡</w:t>
      </w:r>
    </w:p>
    <w:p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一、两不愁情况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本户帮扶成效为：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2019年人均收入8216元，米面油满足所需。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A2、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本户帮扶效果为：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本户饲养有</w:t>
      </w:r>
      <w:r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  <w:t>鸭150只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肉、蛋、奶想吃时吃。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A3、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本户帮扶效果为：1。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本户一年四季有换洗衣服和御寒被褥。</w:t>
      </w:r>
    </w:p>
    <w:p>
      <w:pPr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二、义务教育</w:t>
      </w:r>
    </w:p>
    <w:p>
      <w:pPr>
        <w:ind w:firstLine="1285" w:firstLineChars="400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A4、</w:t>
      </w:r>
      <w:r>
        <w:rPr>
          <w:rFonts w:hint="eastAsia" w:ascii="仿宋_GB2312" w:hAnsi="仿宋_GB2312" w:eastAsia="仿宋_GB2312" w:cs="仿宋_GB2312"/>
          <w:b/>
          <w:bCs/>
          <w:color w:val="70AD47" w:themeColor="accent6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。</w:t>
      </w:r>
    </w:p>
    <w:p>
      <w:pPr>
        <w:ind w:firstLine="643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A5、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不在校原因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A6、</w:t>
      </w: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本户家庭成员都参加了医疗保险和大病医疗保险/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A7、</w:t>
      </w:r>
    </w:p>
    <w:p>
      <w:pPr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四、住房保障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A8、</w:t>
      </w: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本户不属于易地搬迁户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A9、</w:t>
      </w: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本户不属于易地搬迁户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A10、</w:t>
      </w: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本户不属于易地搬迁户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A11、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本户帮扶成效为：1。</w:t>
      </w:r>
    </w:p>
    <w:p>
      <w:pPr>
        <w:ind w:firstLine="56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2018年5月现有住房评定为安全/2015年8月经危改验收后现有住房为安全住房。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A12、</w:t>
      </w:r>
    </w:p>
    <w:p>
      <w:pPr>
        <w:ind w:firstLine="64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2015年5月实施维修加固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A13、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本户现有安全住房居住。</w:t>
      </w:r>
    </w:p>
    <w:p>
      <w:pPr>
        <w:ind w:firstLine="640" w:firstLineChars="200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五、安全饮水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A14、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本户帮扶成效为：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本户属于</w:t>
      </w: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集中供水。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A15、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本户帮扶成效为：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本户饮用水干净无异味，有水质安全鉴定报告。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A16、</w:t>
      </w: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本户帮扶成效为：1/2</w:t>
      </w:r>
    </w:p>
    <w:p>
      <w:pPr>
        <w:ind w:firstLine="563" w:firstLineChars="200"/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1、本户属于水厂集中供水入户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A17、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本户帮扶成效为：1</w:t>
      </w:r>
    </w:p>
    <w:p>
      <w:pPr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不缺水。</w:t>
      </w:r>
    </w:p>
    <w:p>
      <w:pPr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六、教育保障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A18、</w:t>
      </w:r>
    </w:p>
    <w:p>
      <w:pPr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七、医疗保障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A19、</w:t>
      </w:r>
      <w:r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  <w:t>本户帮扶成效为：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  <w:t>1、本户家人全部享受参保缴费补贴；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  <w:t>3、全村所有建档立卡户都享受签约服务。</w:t>
      </w:r>
    </w:p>
    <w:p>
      <w:pPr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八、就业扶贫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A20、</w:t>
      </w:r>
    </w:p>
    <w:p>
      <w:pPr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九、社会保障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A21、、</w:t>
      </w: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本户于2018年10月办理残疾证，残补政策已申报/本户帮扶成效为</w:t>
      </w:r>
      <w:r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  <w:t>：</w:t>
      </w:r>
    </w:p>
    <w:p>
      <w:pPr>
        <w:ind w:firstLine="643" w:firstLineChars="200"/>
        <w:rPr>
          <w:rFonts w:hint="default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  <w:t>1、陈功文2016年起享受困难残疾人生活补贴；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  <w:t>2、陈功文2016年起享受重度残疾人护理补贴；</w:t>
      </w:r>
    </w:p>
    <w:p>
      <w:pPr>
        <w:ind w:firstLine="640" w:firstLineChars="200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十、生态扶贫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A22、</w:t>
      </w:r>
    </w:p>
    <w:p>
      <w:pPr>
        <w:ind w:firstLine="640" w:firstLineChars="200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十一、产业扶贫</w:t>
      </w:r>
    </w:p>
    <w:p>
      <w:pPr>
        <w:ind w:firstLine="56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pacing w:val="-20"/>
          <w:sz w:val="32"/>
          <w:szCs w:val="32"/>
          <w:lang w:val="en-US" w:eastAsia="zh-CN"/>
        </w:rPr>
        <w:t>A23、</w:t>
      </w:r>
    </w:p>
    <w:p>
      <w:pPr>
        <w:ind w:firstLine="640" w:firstLineChars="200"/>
        <w:rPr>
          <w:rFonts w:hint="default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  <w:t>本户2017年-2020年参与永鑫养殖合作社资产入股收益；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A24、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  <w:t>2、本户2017年起享受永鑫养殖合作社/企业带贫；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A25、</w:t>
      </w:r>
    </w:p>
    <w:p>
      <w:pPr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该户2019年资产收益分红主要收入3500元。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A26、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本户帮扶成效为：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建档立卡以来，生活改善很明显。</w:t>
      </w:r>
    </w:p>
    <w:p>
      <w:pPr>
        <w:ind w:firstLine="1600" w:firstLineChars="5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贫困户签字：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帮扶人签字：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  </w:t>
      </w:r>
    </w:p>
    <w:p>
      <w:pP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jc w:val="center"/>
        <w:rPr>
          <w:rFonts w:hint="eastAsia"/>
          <w:sz w:val="32"/>
          <w:szCs w:val="32"/>
        </w:rPr>
      </w:pPr>
    </w:p>
    <w:p>
      <w:pPr>
        <w:jc w:val="center"/>
        <w:rPr>
          <w:rFonts w:hint="eastAsia"/>
          <w:sz w:val="32"/>
          <w:szCs w:val="32"/>
        </w:rPr>
      </w:pPr>
    </w:p>
    <w:p>
      <w:pPr>
        <w:jc w:val="center"/>
        <w:rPr>
          <w:rFonts w:hint="eastAsia"/>
          <w:sz w:val="32"/>
          <w:szCs w:val="32"/>
        </w:rPr>
      </w:pPr>
    </w:p>
    <w:p>
      <w:pPr>
        <w:jc w:val="center"/>
        <w:rPr>
          <w:rFonts w:hint="eastAsia"/>
          <w:sz w:val="32"/>
          <w:szCs w:val="32"/>
        </w:rPr>
      </w:pPr>
    </w:p>
    <w:p>
      <w:pPr>
        <w:jc w:val="center"/>
        <w:rPr>
          <w:rFonts w:hint="eastAsia"/>
          <w:sz w:val="32"/>
          <w:szCs w:val="32"/>
        </w:rPr>
      </w:pPr>
    </w:p>
    <w:p>
      <w:pPr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胡扬友户享受精准扶贫明白卡</w:t>
      </w:r>
    </w:p>
    <w:p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一、两不愁情况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本户帮扶成效为：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2019年人均收入</w:t>
      </w:r>
      <w:r>
        <w:rPr>
          <w:rFonts w:hint="eastAsia"/>
          <w:color w:val="FF0000"/>
          <w:sz w:val="24"/>
          <w:szCs w:val="24"/>
          <w:vertAlign w:val="baseline"/>
          <w:lang w:val="en-US" w:eastAsia="zh-CN"/>
        </w:rPr>
        <w:t>7623.34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元，米面油满足所需。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A2、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本户帮扶效果为：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肉、蛋、奶想吃时吃。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A3、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本户帮扶效果为：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本户一年四季有换洗衣服和御寒被褥。</w:t>
      </w:r>
    </w:p>
    <w:p>
      <w:pPr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二、义务教育</w:t>
      </w:r>
    </w:p>
    <w:p>
      <w:pPr>
        <w:ind w:firstLine="964" w:firstLineChars="300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A4、</w:t>
      </w:r>
    </w:p>
    <w:p>
      <w:pPr>
        <w:ind w:firstLine="964" w:firstLineChars="300"/>
        <w:rPr>
          <w:rFonts w:hint="eastAsia" w:ascii="仿宋_GB2312" w:hAnsi="仿宋_GB2312" w:eastAsia="仿宋_GB2312" w:cs="仿宋_GB2312"/>
          <w:b/>
          <w:bCs/>
          <w:color w:val="FF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A5、</w:t>
      </w:r>
    </w:p>
    <w:p>
      <w:pPr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三、医疗保障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A6、</w:t>
      </w: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本户家庭成员都参加了医疗保险和大病医疗保险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A7、</w:t>
      </w:r>
    </w:p>
    <w:p>
      <w:pPr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四、住房保障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A8、</w:t>
      </w: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本户不属于易地搬迁户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A9、</w:t>
      </w: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本户不属于易地搬迁户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A10、</w:t>
      </w: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本户不属于易地搬迁户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A11、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本户帮扶成效为：1。</w:t>
      </w:r>
    </w:p>
    <w:p>
      <w:pPr>
        <w:ind w:firstLine="563" w:firstLineChars="200"/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2018年5月现有住房评定为安全/</w:t>
      </w:r>
    </w:p>
    <w:p>
      <w:pPr>
        <w:ind w:firstLine="64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A12、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A13、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本户现有安全住房居住。</w:t>
      </w:r>
    </w:p>
    <w:p>
      <w:pPr>
        <w:ind w:firstLine="640" w:firstLineChars="200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五、安全饮水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A14、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本户帮扶成效为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本户属于</w:t>
      </w: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集中供水。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A15、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本户帮扶成效为：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本户饮用水干净无异味，有水质安全鉴定报告。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A16、</w:t>
      </w: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本户帮扶成效为</w:t>
      </w:r>
    </w:p>
    <w:p>
      <w:pPr>
        <w:ind w:firstLine="563" w:firstLineChars="200"/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1、本户属于水厂集中供水入户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A17、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本户帮扶成效为：1</w:t>
      </w:r>
    </w:p>
    <w:p>
      <w:pPr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不缺水。</w:t>
      </w:r>
    </w:p>
    <w:p>
      <w:pPr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六、教育保障</w:t>
      </w:r>
    </w:p>
    <w:p>
      <w:pPr>
        <w:ind w:firstLine="643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A18、</w:t>
      </w:r>
    </w:p>
    <w:p>
      <w:pPr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七、医疗保障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A19、</w:t>
      </w:r>
      <w:r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  <w:t>本户帮扶成效为：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  <w:t>1、本户家人全部享受参保缴费补贴；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  <w:t>2、全村所有建档立卡户都享受签约服务，其中该户胡扬友患有慢性关节炎。</w:t>
      </w:r>
    </w:p>
    <w:p>
      <w:pPr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八、就业扶贫</w:t>
      </w:r>
    </w:p>
    <w:p>
      <w:pPr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九、社会保障</w:t>
      </w:r>
    </w:p>
    <w:p>
      <w:pPr>
        <w:ind w:firstLine="643" w:firstLineChars="200"/>
        <w:rPr>
          <w:rFonts w:hint="default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A21、</w:t>
      </w:r>
    </w:p>
    <w:p>
      <w:pPr>
        <w:ind w:firstLine="640" w:firstLineChars="200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十、生态扶贫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A22、</w:t>
      </w:r>
    </w:p>
    <w:p>
      <w:pPr>
        <w:ind w:firstLine="640" w:firstLineChars="200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十一、产业扶贫</w:t>
      </w:r>
    </w:p>
    <w:p>
      <w:pPr>
        <w:ind w:firstLine="56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pacing w:val="-20"/>
          <w:sz w:val="32"/>
          <w:szCs w:val="32"/>
          <w:lang w:val="en-US" w:eastAsia="zh-CN"/>
        </w:rPr>
        <w:t>A23、</w:t>
      </w:r>
    </w:p>
    <w:p>
      <w:pPr>
        <w:ind w:firstLine="640" w:firstLineChars="200"/>
        <w:rPr>
          <w:rFonts w:hint="default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  <w:t>本户2017年-2020年参与永鑫养殖合作社资产入股收益；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A24、</w:t>
      </w:r>
      <w:r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  <w:t>、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  <w:t>1、本户2017年起享受永鑫养殖合作社/企业带贫；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A25、</w:t>
      </w:r>
    </w:p>
    <w:p>
      <w:pPr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该户2019年特困供养主要收入4885元。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A26、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本户帮扶成效为：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建档立卡以来，生活改善很明显。</w:t>
      </w:r>
    </w:p>
    <w:p>
      <w:pPr>
        <w:ind w:firstLine="1600" w:firstLineChars="5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贫困户签字：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帮扶人签字：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  </w:t>
      </w:r>
    </w:p>
    <w:p>
      <w:pP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jc w:val="both"/>
        <w:rPr>
          <w:rFonts w:hint="eastAsia"/>
          <w:sz w:val="32"/>
          <w:szCs w:val="32"/>
        </w:rPr>
      </w:pPr>
    </w:p>
    <w:p>
      <w:pPr>
        <w:rPr>
          <w:rFonts w:hint="eastAsia"/>
          <w:sz w:val="24"/>
          <w:szCs w:val="24"/>
          <w:lang w:val="en-US" w:eastAsia="zh-CN"/>
        </w:rPr>
      </w:pPr>
    </w:p>
    <w:p>
      <w:pPr>
        <w:rPr>
          <w:rFonts w:hint="eastAsia"/>
          <w:sz w:val="24"/>
          <w:szCs w:val="24"/>
          <w:lang w:val="en-US" w:eastAsia="zh-CN"/>
        </w:rPr>
      </w:pPr>
    </w:p>
    <w:p>
      <w:pPr>
        <w:rPr>
          <w:rFonts w:hint="eastAsia"/>
          <w:sz w:val="24"/>
          <w:szCs w:val="24"/>
          <w:lang w:val="en-US" w:eastAsia="zh-CN"/>
        </w:rPr>
      </w:pPr>
    </w:p>
    <w:p>
      <w:pPr>
        <w:rPr>
          <w:rFonts w:hint="eastAsia"/>
          <w:sz w:val="24"/>
          <w:szCs w:val="24"/>
          <w:lang w:val="en-US" w:eastAsia="zh-CN"/>
        </w:rPr>
      </w:pPr>
    </w:p>
    <w:p>
      <w:pPr>
        <w:rPr>
          <w:rFonts w:hint="eastAsia"/>
          <w:sz w:val="24"/>
          <w:szCs w:val="24"/>
          <w:lang w:val="en-US" w:eastAsia="zh-CN"/>
        </w:rPr>
      </w:pPr>
    </w:p>
    <w:p>
      <w:pPr>
        <w:rPr>
          <w:rFonts w:hint="eastAsia"/>
          <w:sz w:val="24"/>
          <w:szCs w:val="24"/>
          <w:lang w:val="en-US" w:eastAsia="zh-CN"/>
        </w:rPr>
      </w:pPr>
    </w:p>
    <w:p>
      <w:pPr>
        <w:rPr>
          <w:rFonts w:hint="eastAsia"/>
          <w:sz w:val="24"/>
          <w:szCs w:val="24"/>
          <w:lang w:val="en-US" w:eastAsia="zh-CN"/>
        </w:rPr>
      </w:pPr>
    </w:p>
    <w:p>
      <w:pPr>
        <w:rPr>
          <w:rFonts w:hint="eastAsia"/>
          <w:sz w:val="24"/>
          <w:szCs w:val="24"/>
          <w:lang w:val="en-US" w:eastAsia="zh-CN"/>
        </w:rPr>
      </w:pPr>
    </w:p>
    <w:p>
      <w:pPr>
        <w:rPr>
          <w:rFonts w:hint="eastAsia"/>
          <w:sz w:val="24"/>
          <w:szCs w:val="24"/>
          <w:lang w:val="en-US" w:eastAsia="zh-CN"/>
        </w:rPr>
      </w:pPr>
    </w:p>
    <w:p>
      <w:pPr>
        <w:rPr>
          <w:rFonts w:hint="eastAsia"/>
          <w:sz w:val="24"/>
          <w:szCs w:val="24"/>
          <w:lang w:val="en-US" w:eastAsia="zh-CN"/>
        </w:rPr>
      </w:pPr>
    </w:p>
    <w:p>
      <w:pPr>
        <w:rPr>
          <w:rFonts w:hint="eastAsia"/>
          <w:sz w:val="24"/>
          <w:szCs w:val="24"/>
          <w:lang w:val="en-US" w:eastAsia="zh-CN"/>
        </w:rPr>
      </w:pPr>
    </w:p>
    <w:p>
      <w:pPr>
        <w:rPr>
          <w:rFonts w:hint="eastAsia"/>
          <w:sz w:val="24"/>
          <w:szCs w:val="24"/>
          <w:lang w:val="en-US" w:eastAsia="zh-CN"/>
        </w:rPr>
      </w:pPr>
    </w:p>
    <w:p>
      <w:pPr>
        <w:rPr>
          <w:rFonts w:hint="eastAsia"/>
          <w:sz w:val="24"/>
          <w:szCs w:val="24"/>
          <w:lang w:val="en-US" w:eastAsia="zh-CN"/>
        </w:rPr>
      </w:pPr>
    </w:p>
    <w:p>
      <w:pPr>
        <w:rPr>
          <w:rFonts w:hint="eastAsia"/>
          <w:sz w:val="24"/>
          <w:szCs w:val="24"/>
          <w:lang w:val="en-US" w:eastAsia="zh-CN"/>
        </w:rPr>
      </w:pPr>
    </w:p>
    <w:p>
      <w:pPr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陈良平户享受精准扶贫明白卡</w:t>
      </w:r>
    </w:p>
    <w:p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一、两不愁情况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本户帮扶成效为：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2019年人均收入9760元，米面油满足所需。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A2、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本户帮扶效果为：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本户饲养有</w:t>
      </w:r>
      <w:r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  <w:t>鸡18只、鸭15只，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肉、蛋、奶想吃时吃。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A3、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本户帮扶效果为：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本户一年四季有换洗衣服和御寒被褥。</w:t>
      </w:r>
    </w:p>
    <w:p>
      <w:pPr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二、义务教育</w:t>
      </w:r>
    </w:p>
    <w:p>
      <w:pPr>
        <w:ind w:firstLine="964" w:firstLineChars="300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A4、</w:t>
      </w:r>
    </w:p>
    <w:p>
      <w:pPr>
        <w:ind w:firstLine="964" w:firstLineChars="300"/>
        <w:rPr>
          <w:rFonts w:hint="eastAsia" w:ascii="仿宋_GB2312" w:hAnsi="仿宋_GB2312" w:eastAsia="仿宋_GB2312" w:cs="仿宋_GB2312"/>
          <w:b/>
          <w:bCs/>
          <w:color w:val="FF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A5、</w:t>
      </w:r>
    </w:p>
    <w:p>
      <w:pPr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三、医疗保障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A6、</w:t>
      </w: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本户家庭成员都参加了医疗保险和大病医疗保险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A7、</w:t>
      </w:r>
    </w:p>
    <w:p>
      <w:pPr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四、住房保障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A8、</w:t>
      </w: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本户不属于易地搬迁户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A9、</w:t>
      </w: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本户不属于易地搬迁户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A10、</w:t>
      </w: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本户不属于易地搬迁户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A11、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本户帮扶成效为：</w:t>
      </w:r>
    </w:p>
    <w:p>
      <w:pPr>
        <w:ind w:firstLine="56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2018年5月现有住房评定为安全/2019年6月经危改验收后现有住房为安全住房。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A12、</w:t>
      </w:r>
    </w:p>
    <w:p>
      <w:pPr>
        <w:ind w:firstLine="64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2019年6月实施维修加固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A13、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本户现有安全住房居住。</w:t>
      </w:r>
    </w:p>
    <w:p>
      <w:pPr>
        <w:ind w:firstLine="640" w:firstLineChars="200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五、安全饮水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A14、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本户帮扶成效为：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本户属于</w:t>
      </w: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集中供水。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A15、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本户帮扶成效为：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本户饮用水干净无异味，有水质安全鉴定报告。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A16、</w:t>
      </w: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本户帮扶成效为：</w:t>
      </w:r>
    </w:p>
    <w:p>
      <w:pPr>
        <w:ind w:firstLine="563" w:firstLineChars="200"/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1、本户属于水厂集中供水入户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A17、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本户帮扶成效为：</w:t>
      </w:r>
    </w:p>
    <w:p>
      <w:pPr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不缺水。</w:t>
      </w:r>
    </w:p>
    <w:p>
      <w:pPr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六、教育保障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A18、</w:t>
      </w:r>
    </w:p>
    <w:p>
      <w:pPr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七、医疗保障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A19、</w:t>
      </w:r>
      <w:r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  <w:t>本户帮扶成效为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  <w:t>1、本户家人全部享受参保缴费补贴；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  <w:t>2、全村所有建档立卡户都享受签约服务，其中该户陈良平患有慢性关节炎。</w:t>
      </w:r>
    </w:p>
    <w:p>
      <w:pPr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八、就业扶贫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A20、</w:t>
      </w:r>
    </w:p>
    <w:p>
      <w:pPr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九、社会保障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A21、</w:t>
      </w:r>
    </w:p>
    <w:p>
      <w:pPr>
        <w:ind w:firstLine="640" w:firstLineChars="200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十、生态扶贫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A22、</w:t>
      </w: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1</w:t>
      </w:r>
    </w:p>
    <w:p>
      <w:pPr>
        <w:ind w:firstLine="640" w:firstLineChars="200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十一、产业扶贫</w:t>
      </w:r>
    </w:p>
    <w:p>
      <w:pPr>
        <w:ind w:firstLine="56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pacing w:val="-20"/>
          <w:sz w:val="32"/>
          <w:szCs w:val="32"/>
          <w:lang w:val="en-US" w:eastAsia="zh-CN"/>
        </w:rPr>
        <w:t>A23、</w:t>
      </w: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本户未享受资产收益扶贫政策/本户帮扶成效为：</w:t>
      </w:r>
    </w:p>
    <w:p>
      <w:pPr>
        <w:ind w:firstLine="640" w:firstLineChars="200"/>
        <w:rPr>
          <w:rFonts w:hint="default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  <w:t>本户2017年-2020年参与永鑫养殖合作社资产入股收益；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A24、</w:t>
      </w:r>
      <w:r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  <w:t>本户帮扶成效为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  <w:t>1、本户2017年起享受永鑫养殖合作社/企业带贫；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A25、</w:t>
      </w: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本户主要收入来源为：</w:t>
      </w:r>
    </w:p>
    <w:p>
      <w:pPr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该户2019年特困供养主要收入4885元。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A26、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本户帮扶成效为：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建档立卡以来，生活改善很明显。</w:t>
      </w:r>
    </w:p>
    <w:p>
      <w:pPr>
        <w:ind w:firstLine="1600" w:firstLineChars="5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贫困户签字：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帮扶人签字：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  </w:t>
      </w:r>
    </w:p>
    <w:p>
      <w:pP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rPr>
          <w:rFonts w:hint="eastAsia"/>
          <w:sz w:val="24"/>
          <w:szCs w:val="24"/>
          <w:lang w:val="en-US" w:eastAsia="zh-CN"/>
        </w:rPr>
      </w:pPr>
    </w:p>
    <w:p>
      <w:pPr>
        <w:rPr>
          <w:rFonts w:hint="eastAsia"/>
          <w:sz w:val="24"/>
          <w:szCs w:val="24"/>
          <w:lang w:val="en-US" w:eastAsia="zh-CN"/>
        </w:rPr>
      </w:pPr>
    </w:p>
    <w:p>
      <w:pPr>
        <w:rPr>
          <w:rFonts w:hint="eastAsia"/>
          <w:sz w:val="24"/>
          <w:szCs w:val="24"/>
          <w:lang w:val="en-US" w:eastAsia="zh-CN"/>
        </w:rPr>
      </w:pPr>
    </w:p>
    <w:p>
      <w:pPr>
        <w:rPr>
          <w:rFonts w:hint="eastAsia"/>
          <w:sz w:val="24"/>
          <w:szCs w:val="24"/>
          <w:lang w:val="en-US" w:eastAsia="zh-CN"/>
        </w:rPr>
      </w:pPr>
    </w:p>
    <w:p>
      <w:pPr>
        <w:rPr>
          <w:rFonts w:hint="eastAsia"/>
          <w:sz w:val="24"/>
          <w:szCs w:val="24"/>
          <w:lang w:val="en-US" w:eastAsia="zh-CN"/>
        </w:rPr>
      </w:pPr>
    </w:p>
    <w:p>
      <w:pPr>
        <w:rPr>
          <w:rFonts w:hint="eastAsia"/>
          <w:sz w:val="24"/>
          <w:szCs w:val="24"/>
          <w:lang w:val="en-US" w:eastAsia="zh-CN"/>
        </w:rPr>
      </w:pPr>
    </w:p>
    <w:p>
      <w:pPr>
        <w:rPr>
          <w:rFonts w:hint="eastAsia"/>
          <w:sz w:val="24"/>
          <w:szCs w:val="24"/>
          <w:lang w:val="en-US" w:eastAsia="zh-CN"/>
        </w:rPr>
      </w:pPr>
    </w:p>
    <w:p>
      <w:pPr>
        <w:rPr>
          <w:rFonts w:hint="eastAsia"/>
          <w:sz w:val="24"/>
          <w:szCs w:val="24"/>
          <w:lang w:val="en-US" w:eastAsia="zh-CN"/>
        </w:rPr>
      </w:pPr>
    </w:p>
    <w:p>
      <w:pPr>
        <w:rPr>
          <w:rFonts w:hint="eastAsia"/>
          <w:sz w:val="24"/>
          <w:szCs w:val="24"/>
          <w:lang w:val="en-US" w:eastAsia="zh-CN"/>
        </w:rPr>
      </w:pPr>
    </w:p>
    <w:p>
      <w:pPr>
        <w:rPr>
          <w:rFonts w:hint="eastAsia"/>
          <w:sz w:val="24"/>
          <w:szCs w:val="24"/>
          <w:lang w:val="en-US" w:eastAsia="zh-CN"/>
        </w:rPr>
      </w:pPr>
    </w:p>
    <w:p>
      <w:pPr>
        <w:rPr>
          <w:rFonts w:hint="eastAsia"/>
          <w:sz w:val="24"/>
          <w:szCs w:val="24"/>
          <w:lang w:val="en-US" w:eastAsia="zh-CN"/>
        </w:rPr>
      </w:pPr>
    </w:p>
    <w:p>
      <w:pPr>
        <w:rPr>
          <w:rFonts w:hint="eastAsia"/>
          <w:sz w:val="24"/>
          <w:szCs w:val="24"/>
          <w:lang w:val="en-US" w:eastAsia="zh-CN"/>
        </w:rPr>
      </w:pPr>
    </w:p>
    <w:p>
      <w:pPr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陈本芳户享受精准扶贫明白卡</w:t>
      </w:r>
    </w:p>
    <w:p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一、两不愁情况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本户帮扶成效为：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2019年人均收入7578元，米面油满足所需。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A2、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本户帮扶效果为：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肉、蛋、奶想吃时吃。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A3、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本户帮扶效果为：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本户一年四季有换洗衣服和御寒被褥。</w:t>
      </w:r>
    </w:p>
    <w:p>
      <w:pPr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二、义务教育</w:t>
      </w:r>
    </w:p>
    <w:p>
      <w:pPr>
        <w:ind w:firstLine="1285" w:firstLineChars="400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A4、</w:t>
      </w:r>
    </w:p>
    <w:p>
      <w:pPr>
        <w:ind w:firstLine="964" w:firstLineChars="300"/>
        <w:rPr>
          <w:rFonts w:hint="eastAsia" w:ascii="仿宋_GB2312" w:hAnsi="仿宋_GB2312" w:eastAsia="仿宋_GB2312" w:cs="仿宋_GB2312"/>
          <w:b/>
          <w:bCs/>
          <w:color w:val="FF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A5、</w:t>
      </w:r>
    </w:p>
    <w:p>
      <w:pPr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三、医疗保障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A6、</w:t>
      </w: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本户家庭成员都参加了医疗保险和大病医疗保险/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A7、</w:t>
      </w:r>
    </w:p>
    <w:p>
      <w:pPr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四、住房保障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A8、</w:t>
      </w: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本户不属于易地搬迁户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A9、</w:t>
      </w: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本户不属于易地搬迁户/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A10、</w:t>
      </w: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本户不属于易地搬迁户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A11、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本户帮扶成效为：</w:t>
      </w:r>
    </w:p>
    <w:p>
      <w:pPr>
        <w:ind w:firstLine="563" w:firstLineChars="200"/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2018年5月现有住房评定为安全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A12、</w:t>
      </w:r>
    </w:p>
    <w:p>
      <w:pPr>
        <w:ind w:firstLine="64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A13、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本户现有安全住房居住。</w:t>
      </w:r>
    </w:p>
    <w:p>
      <w:pPr>
        <w:ind w:firstLine="640" w:firstLineChars="200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五、安全饮水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A14、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本户帮扶成效为：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本户属于</w:t>
      </w: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集中供水。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A15、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本户帮扶成效为：1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本户饮用水干净无异味，有水质安全鉴定报告。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A16、</w:t>
      </w: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本户帮扶成效为：</w:t>
      </w:r>
    </w:p>
    <w:p>
      <w:pPr>
        <w:ind w:firstLine="563" w:firstLineChars="200"/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1、本户属于水厂集中供水入户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A17、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本户帮扶成效为：</w:t>
      </w:r>
    </w:p>
    <w:p>
      <w:pPr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不缺水。</w:t>
      </w:r>
    </w:p>
    <w:p>
      <w:pPr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六、教育保障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A18、</w:t>
      </w:r>
    </w:p>
    <w:p>
      <w:pPr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七、医疗保障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A19、</w:t>
      </w:r>
      <w:r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  <w:t>本户帮扶成效为：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  <w:t>1、本户家人全部享受参保缴费补贴；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  <w:t>2、全村所有建档立卡户都享受签约服务。</w:t>
      </w:r>
    </w:p>
    <w:p>
      <w:pPr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八、就业扶贫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A20、</w:t>
      </w:r>
    </w:p>
    <w:p>
      <w:pPr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九、社会保障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A21、</w:t>
      </w:r>
    </w:p>
    <w:p>
      <w:pPr>
        <w:ind w:firstLine="640" w:firstLineChars="200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十、生态扶贫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A22、</w:t>
      </w: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本户未享受生态扶贫政策/本户帮扶成效为：</w:t>
      </w:r>
    </w:p>
    <w:p>
      <w:pPr>
        <w:ind w:firstLine="640" w:firstLineChars="200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十一、产业扶贫</w:t>
      </w:r>
    </w:p>
    <w:p>
      <w:pPr>
        <w:ind w:firstLine="56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pacing w:val="-20"/>
          <w:sz w:val="32"/>
          <w:szCs w:val="32"/>
          <w:lang w:val="en-US" w:eastAsia="zh-CN"/>
        </w:rPr>
        <w:t>A23、</w:t>
      </w:r>
    </w:p>
    <w:p>
      <w:pPr>
        <w:ind w:firstLine="640" w:firstLineChars="200"/>
        <w:rPr>
          <w:rFonts w:hint="default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  <w:t>本户2017年-2020年参与永鑫养殖合作社资产入股收益；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A24、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  <w:t>1、本户2017年起享永鑫养殖合作社/企业带贫；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  <w:t>2、本户2017年起享受小额扶贫信贷资金5万元入股山信公司带贫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A25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该户2019年</w:t>
      </w:r>
    </w:p>
    <w:p>
      <w:pPr>
        <w:numPr>
          <w:ilvl w:val="0"/>
          <w:numId w:val="3"/>
        </w:num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务工主要收入19000元。</w:t>
      </w:r>
    </w:p>
    <w:p>
      <w:pPr>
        <w:numPr>
          <w:ilvl w:val="0"/>
          <w:numId w:val="3"/>
        </w:numPr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分红收入3500元。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A26、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本户帮扶成效为：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建档立卡以来，生活改善很明显。</w:t>
      </w:r>
    </w:p>
    <w:p>
      <w:pPr>
        <w:ind w:firstLine="1600" w:firstLineChars="5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贫困户签字：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帮扶人签字：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  </w:t>
      </w:r>
    </w:p>
    <w:p>
      <w:pP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rPr>
          <w:rFonts w:hint="eastAsia"/>
          <w:sz w:val="24"/>
          <w:szCs w:val="24"/>
          <w:lang w:val="en-US" w:eastAsia="zh-CN"/>
        </w:rPr>
      </w:pPr>
    </w:p>
    <w:p>
      <w:pPr>
        <w:rPr>
          <w:rFonts w:hint="eastAsia"/>
          <w:sz w:val="24"/>
          <w:szCs w:val="24"/>
          <w:lang w:val="en-US" w:eastAsia="zh-CN"/>
        </w:rPr>
      </w:pPr>
    </w:p>
    <w:p>
      <w:pPr>
        <w:rPr>
          <w:rFonts w:hint="eastAsia"/>
          <w:sz w:val="24"/>
          <w:szCs w:val="24"/>
          <w:lang w:val="en-US" w:eastAsia="zh-CN"/>
        </w:rPr>
      </w:pPr>
    </w:p>
    <w:p>
      <w:pPr>
        <w:rPr>
          <w:rFonts w:hint="eastAsia"/>
          <w:sz w:val="24"/>
          <w:szCs w:val="24"/>
          <w:lang w:val="en-US" w:eastAsia="zh-CN"/>
        </w:rPr>
      </w:pPr>
    </w:p>
    <w:p>
      <w:pPr>
        <w:rPr>
          <w:rFonts w:hint="eastAsia"/>
          <w:sz w:val="24"/>
          <w:szCs w:val="24"/>
          <w:lang w:val="en-US" w:eastAsia="zh-CN"/>
        </w:rPr>
      </w:pPr>
    </w:p>
    <w:p>
      <w:pPr>
        <w:rPr>
          <w:rFonts w:hint="eastAsia"/>
          <w:sz w:val="24"/>
          <w:szCs w:val="24"/>
          <w:lang w:val="en-US" w:eastAsia="zh-CN"/>
        </w:rPr>
      </w:pPr>
    </w:p>
    <w:p>
      <w:pPr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陈孝国户享受精准扶贫明白卡</w:t>
      </w:r>
    </w:p>
    <w:p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一、两不愁情况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本户帮扶成效为：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2019年人均收入11541元，米面油满足所需。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A2、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本户帮扶效果为：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肉、蛋、奶想吃时吃。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A3、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本户帮扶效果为：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本户一年四季有换洗衣服和御寒被褥。</w:t>
      </w:r>
    </w:p>
    <w:p>
      <w:pPr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二、义务教育</w:t>
      </w:r>
    </w:p>
    <w:p>
      <w:pPr>
        <w:ind w:firstLine="1285" w:firstLineChars="400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A4、</w:t>
      </w:r>
    </w:p>
    <w:p>
      <w:pPr>
        <w:ind w:firstLine="964" w:firstLineChars="300"/>
        <w:rPr>
          <w:rFonts w:hint="eastAsia" w:ascii="仿宋_GB2312" w:hAnsi="仿宋_GB2312" w:eastAsia="仿宋_GB2312" w:cs="仿宋_GB2312"/>
          <w:b/>
          <w:bCs/>
          <w:color w:val="FF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A5、</w:t>
      </w:r>
    </w:p>
    <w:p>
      <w:pPr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三、医疗保障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A6、</w:t>
      </w: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本户家庭成员都参加了医疗保险和大病医疗保险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A7、</w:t>
      </w:r>
    </w:p>
    <w:p>
      <w:pPr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四、住房保障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A8、</w:t>
      </w: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本户不属于易地搬迁户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A9、</w:t>
      </w: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本户不属于易地搬迁户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A10、</w:t>
      </w: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本户不属于易地搬迁户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A11、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本户帮扶成效为：</w:t>
      </w:r>
    </w:p>
    <w:p>
      <w:pPr>
        <w:ind w:firstLine="563" w:firstLineChars="200"/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2018年5月现有住房评定为安全</w:t>
      </w:r>
    </w:p>
    <w:p>
      <w:pPr>
        <w:ind w:firstLine="64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A12、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A13、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本户现有安全住房居住。</w:t>
      </w:r>
    </w:p>
    <w:p>
      <w:pPr>
        <w:ind w:firstLine="640" w:firstLineChars="200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五、安全饮水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A14、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本户帮扶成效为：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本户属于</w:t>
      </w: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集中供水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A15、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本户帮扶成效为：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本户饮用水干净无异味，有水质安全鉴定报告。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A16、</w:t>
      </w: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本户帮扶成效为：</w:t>
      </w:r>
    </w:p>
    <w:p>
      <w:pPr>
        <w:ind w:firstLine="563" w:firstLineChars="200"/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1、本户属于水厂集中供水入户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A17、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本户帮扶成效为：</w:t>
      </w:r>
    </w:p>
    <w:p>
      <w:pPr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不缺水。</w:t>
      </w:r>
    </w:p>
    <w:p>
      <w:pPr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六、教育保障</w:t>
      </w:r>
    </w:p>
    <w:p>
      <w:pPr>
        <w:ind w:firstLine="643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A18、</w:t>
      </w:r>
    </w:p>
    <w:p>
      <w:pPr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七、医疗保障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A19、</w:t>
      </w:r>
      <w:r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  <w:t>本户帮扶成效为：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  <w:t>1、本户家人全部享受参保缴费补贴；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  <w:t>2、胡明秀于2019年住院，享受“一站式”服务；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  <w:t>3、全村所有建档立卡户都享受签约服务，其中该户XX患有高血压/糖尿病。</w:t>
      </w:r>
    </w:p>
    <w:p>
      <w:pPr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八、就业扶贫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A20、</w:t>
      </w:r>
    </w:p>
    <w:p>
      <w:pPr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九、社会保障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A21、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</w:pPr>
    </w:p>
    <w:p>
      <w:pPr>
        <w:ind w:firstLine="640" w:firstLineChars="200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十、生态扶贫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A22、</w:t>
      </w:r>
    </w:p>
    <w:p>
      <w:pPr>
        <w:ind w:firstLine="640" w:firstLineChars="200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十一、产业扶贫</w:t>
      </w:r>
    </w:p>
    <w:p>
      <w:pPr>
        <w:ind w:firstLine="56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pacing w:val="-20"/>
          <w:sz w:val="32"/>
          <w:szCs w:val="32"/>
          <w:lang w:val="en-US" w:eastAsia="zh-CN"/>
        </w:rPr>
        <w:t>A23、</w:t>
      </w: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本户未享受资产收益扶贫政策/本户帮扶成效为：</w:t>
      </w:r>
    </w:p>
    <w:p>
      <w:pPr>
        <w:ind w:firstLine="640" w:firstLineChars="200"/>
        <w:rPr>
          <w:rFonts w:hint="default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  <w:t>本户2017年-2020年参与永鑫养殖合作社资产入股收益；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A24、</w:t>
      </w:r>
      <w:r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  <w:t>本户帮扶成效为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  <w:t>2、本户2017年起享受永鑫养殖合作社/企业带贫；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  <w:t>5、本户2017年起享受小额扶贫信贷资金5万元入股山信公司带贫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A25、</w:t>
      </w: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本户主要收入来源为：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该户2019年</w:t>
      </w:r>
    </w:p>
    <w:p>
      <w:pPr>
        <w:numPr>
          <w:ilvl w:val="0"/>
          <w:numId w:val="4"/>
        </w:num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打零工主要收入7500元。</w:t>
      </w:r>
    </w:p>
    <w:p>
      <w:pPr>
        <w:numPr>
          <w:ilvl w:val="0"/>
          <w:numId w:val="4"/>
        </w:numPr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分红收入3500元。</w:t>
      </w:r>
    </w:p>
    <w:p>
      <w:pPr>
        <w:numPr>
          <w:ilvl w:val="0"/>
          <w:numId w:val="4"/>
        </w:numPr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养老保险9800元。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A26、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本户帮扶成效为：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建档立卡以来，生活改善很明显。</w:t>
      </w:r>
    </w:p>
    <w:p>
      <w:pPr>
        <w:ind w:firstLine="1600" w:firstLineChars="5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贫困户签字：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帮扶人签字：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  </w:t>
      </w:r>
    </w:p>
    <w:p>
      <w:pP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李良福户享受精准扶贫明白卡</w:t>
      </w:r>
    </w:p>
    <w:p>
      <w:pPr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一、两不愁情况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本户帮扶成效为：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2019年人均收入10583元，米面油满足所需。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A2、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本户帮扶效果为：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本户饲养有</w:t>
      </w:r>
      <w:r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  <w:t>鸡9只、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肉、蛋、奶想吃时吃。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A3、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本户帮扶效果为：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本户一年四季有换洗衣服和御寒被褥。</w:t>
      </w:r>
    </w:p>
    <w:p>
      <w:pPr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二、义务教育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70AD47" w:themeColor="accent6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A4、</w:t>
      </w:r>
    </w:p>
    <w:p>
      <w:pPr>
        <w:ind w:firstLine="1125" w:firstLineChars="400"/>
        <w:rPr>
          <w:rFonts w:hint="eastAsia" w:ascii="仿宋_GB2312" w:hAnsi="仿宋_GB2312" w:eastAsia="仿宋_GB2312" w:cs="仿宋_GB2312"/>
          <w:b/>
          <w:bCs/>
          <w:color w:val="70AD47" w:themeColor="accent6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1、本户有适龄儿童人，姓名李悦，均在校。</w:t>
      </w:r>
    </w:p>
    <w:p>
      <w:pPr>
        <w:ind w:firstLine="964" w:firstLineChars="300"/>
        <w:rPr>
          <w:rFonts w:hint="eastAsia" w:ascii="仿宋_GB2312" w:hAnsi="仿宋_GB2312" w:eastAsia="仿宋_GB2312" w:cs="仿宋_GB2312"/>
          <w:b/>
          <w:bCs/>
          <w:color w:val="FF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A5、</w:t>
      </w:r>
    </w:p>
    <w:p>
      <w:pPr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三、医疗保障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A6、</w:t>
      </w: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本户家庭成员都参加了医疗保险和大病医疗保险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A7、</w:t>
      </w:r>
    </w:p>
    <w:p>
      <w:pPr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四、住房保障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A8、</w:t>
      </w: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本户不属于易地搬迁户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A9、</w:t>
      </w: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本户不属于易地搬迁户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A10、</w:t>
      </w: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本户不属于易地搬迁户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A11、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本户帮扶成效为：</w:t>
      </w:r>
    </w:p>
    <w:p>
      <w:pPr>
        <w:ind w:firstLine="563" w:firstLineChars="200"/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2018年5月现有住房评定为安全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A12、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A13、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本户现有安全住房居住。</w:t>
      </w:r>
    </w:p>
    <w:p>
      <w:pPr>
        <w:ind w:firstLine="640" w:firstLineChars="200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五、安全饮水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A14、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本户帮扶成效为：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本户属于</w:t>
      </w: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集中供水。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A15、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本户帮扶成效为：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本户饮用水干净无异味，有水质安全鉴定报告。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A16、</w:t>
      </w: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本户帮扶成效为：</w:t>
      </w:r>
    </w:p>
    <w:p>
      <w:pPr>
        <w:ind w:firstLine="563" w:firstLineChars="200"/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1、本户属于水厂集中供水入户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A17、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本户帮扶成效为：</w:t>
      </w:r>
    </w:p>
    <w:p>
      <w:pPr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不缺水。</w:t>
      </w:r>
    </w:p>
    <w:p>
      <w:pPr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六、教育保障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A18、</w:t>
      </w: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本户建档立卡以来无适龄儿童/本户帮扶成效为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  <w:t>1、李悦2017年-2020年，享受义务除“两免”以外教育扶贫政策；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  <w:t>3、李文2017年-2018年，享受普通高中教育扶贫政策；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  <w:t>4、李文2018年-2020年，享受中等职业教育扶贫政策；</w:t>
      </w:r>
    </w:p>
    <w:p>
      <w:pPr>
        <w:ind w:firstLine="643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  <w:t>7、李文2019年-220年，享受雨露计划。</w:t>
      </w:r>
    </w:p>
    <w:p>
      <w:pPr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七、医疗保障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A19、</w:t>
      </w:r>
      <w:r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  <w:t>本户帮扶成效为：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  <w:t>1、本户家人全部享受参保缴费补贴；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  <w:t>2、全村所有建档立卡户都享受签约服务</w:t>
      </w:r>
    </w:p>
    <w:p>
      <w:pPr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八、就业扶贫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A20、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  <w:t>1、李良福2018年享受外出务工交通补贴</w:t>
      </w:r>
    </w:p>
    <w:p>
      <w:pPr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九、社会保障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A21、</w:t>
      </w:r>
    </w:p>
    <w:p>
      <w:pPr>
        <w:ind w:firstLine="640" w:firstLineChars="200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十、生态扶贫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A22、</w:t>
      </w:r>
    </w:p>
    <w:p>
      <w:pPr>
        <w:ind w:firstLine="640" w:firstLineChars="200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十一、产业扶贫</w:t>
      </w:r>
    </w:p>
    <w:p>
      <w:pPr>
        <w:ind w:firstLine="56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pacing w:val="-20"/>
          <w:sz w:val="32"/>
          <w:szCs w:val="32"/>
          <w:lang w:val="en-US" w:eastAsia="zh-CN"/>
        </w:rPr>
        <w:t>A23、</w:t>
      </w: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本户未享受资产收益扶贫政策/本户帮扶成效为：</w:t>
      </w:r>
    </w:p>
    <w:p>
      <w:pPr>
        <w:ind w:firstLine="640" w:firstLineChars="200"/>
        <w:rPr>
          <w:rFonts w:hint="default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  <w:t>本户2017年-2020年参与永鑫养殖合作社资产入股收益；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A24、</w:t>
      </w:r>
      <w:r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  <w:t>本户帮扶成效为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  <w:t>1、本户2017年起享受永鑫养殖合作社/企业带贫；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  <w:t>2、本户2017年起享受小额扶贫信贷资金5万元入股山信公司带贫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A25、</w:t>
      </w: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本户主要收入来源为：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该户2019年</w:t>
      </w:r>
    </w:p>
    <w:p>
      <w:pPr>
        <w:numPr>
          <w:ilvl w:val="0"/>
          <w:numId w:val="5"/>
        </w:num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务工主要收入37500元。</w:t>
      </w:r>
    </w:p>
    <w:p>
      <w:pPr>
        <w:numPr>
          <w:ilvl w:val="0"/>
          <w:numId w:val="5"/>
        </w:numPr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分红收入3500元。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A26、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本户帮扶成效为：1。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建档立卡以来，生活改善很明显。</w:t>
      </w:r>
    </w:p>
    <w:p>
      <w:pP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贫困户签字：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帮扶人签字：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  </w:t>
      </w:r>
    </w:p>
    <w:p>
      <w:pPr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</w:p>
    <w:p>
      <w:pPr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胡松华户享受精准扶贫明白卡</w:t>
      </w:r>
    </w:p>
    <w:p>
      <w:pPr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一、两不愁情况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本户帮扶成效为：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2019年人均收入9694元，米面油满足所需。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A2、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本户帮扶效果为：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肉、蛋、奶想吃时吃。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A3、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本户帮扶效果为：1。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本户一年四季有换洗衣服和御寒被褥。</w:t>
      </w:r>
    </w:p>
    <w:p>
      <w:pPr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二、义务教育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70AD47" w:themeColor="accent6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A4、</w:t>
      </w:r>
    </w:p>
    <w:p>
      <w:pPr>
        <w:ind w:firstLine="964" w:firstLineChars="300"/>
        <w:rPr>
          <w:rFonts w:hint="eastAsia" w:ascii="仿宋_GB2312" w:hAnsi="仿宋_GB2312" w:eastAsia="仿宋_GB2312" w:cs="仿宋_GB2312"/>
          <w:b/>
          <w:bCs/>
          <w:color w:val="FF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A5、</w:t>
      </w:r>
    </w:p>
    <w:p>
      <w:pPr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三、医疗保障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A6、</w:t>
      </w: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本户家庭成员都参加了医疗保险和大病医疗保险</w:t>
      </w:r>
    </w:p>
    <w:p>
      <w:pPr>
        <w:ind w:firstLine="643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A7、</w:t>
      </w:r>
    </w:p>
    <w:p>
      <w:pPr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四、住房保障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A8、</w:t>
      </w: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本户不属于易地搬迁户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A9、</w:t>
      </w: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本户不属于易地搬迁户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A10、</w:t>
      </w: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本户不属于易地搬迁户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A11、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本户帮扶成效为：1。</w:t>
      </w:r>
    </w:p>
    <w:p>
      <w:pPr>
        <w:ind w:firstLine="56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2018年5月现有住房评定为安全/2018年8月经危改验收后现有住房为安全住房。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A12、</w:t>
      </w:r>
    </w:p>
    <w:p>
      <w:pPr>
        <w:ind w:firstLine="64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2018年8月实施维修加固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A13、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本户现有安全住房居住。</w:t>
      </w:r>
    </w:p>
    <w:p>
      <w:pPr>
        <w:ind w:firstLine="640" w:firstLineChars="200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五、安全饮水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A14、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本户帮扶成效为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本户属于</w:t>
      </w: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集中供水。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A15、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本户帮扶成效为：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本户饮用水干净无异味，有水质安全鉴定报告。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A16、</w:t>
      </w: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本户帮扶成效为</w:t>
      </w:r>
    </w:p>
    <w:p>
      <w:pPr>
        <w:ind w:firstLine="563" w:firstLineChars="200"/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1、本户属于水厂集中供水入户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A17、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本户帮扶成效为：1</w:t>
      </w:r>
    </w:p>
    <w:p>
      <w:pPr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不缺水。</w:t>
      </w:r>
    </w:p>
    <w:p>
      <w:pPr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六、教育保障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A18、</w:t>
      </w: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本户建档立卡以来无适龄儿童/本户帮扶成效为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  <w:t>1、胡俊怡2019年-2020年，享受中等职业教育扶贫政策；</w:t>
      </w:r>
    </w:p>
    <w:p>
      <w:pPr>
        <w:ind w:firstLine="643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  <w:t>2、胡俊怡2018年-X2020年，享受雨露计划。</w:t>
      </w:r>
    </w:p>
    <w:p>
      <w:pPr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七、医疗保障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A19、</w:t>
      </w:r>
      <w:r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  <w:t>本户帮扶成效为：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  <w:t>1、本户家人全部享受参保缴费补贴；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  <w:t>2、全村所有建档立卡户都享受签约服务</w:t>
      </w:r>
    </w:p>
    <w:p>
      <w:pPr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八、就业扶贫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A20、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  <w:t>1、胡松华为中原农保协理员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  <w:t>2、何毓静2018年享受外出务工交通补贴/</w:t>
      </w:r>
    </w:p>
    <w:p>
      <w:pPr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九、社会保障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A21、1、农村低保两人c级</w:t>
      </w:r>
    </w:p>
    <w:p>
      <w:pPr>
        <w:ind w:firstLine="643" w:firstLineChars="200"/>
        <w:rPr>
          <w:rFonts w:hint="default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 xml:space="preserve">     2、移民补贴</w:t>
      </w:r>
    </w:p>
    <w:p>
      <w:pPr>
        <w:ind w:firstLine="640" w:firstLineChars="200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十、生态扶贫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A22、</w:t>
      </w:r>
    </w:p>
    <w:p>
      <w:pPr>
        <w:ind w:firstLine="640" w:firstLineChars="200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十一、产业扶贫</w:t>
      </w:r>
    </w:p>
    <w:p>
      <w:pPr>
        <w:ind w:firstLine="56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pacing w:val="-20"/>
          <w:sz w:val="32"/>
          <w:szCs w:val="32"/>
          <w:lang w:val="en-US" w:eastAsia="zh-CN"/>
        </w:rPr>
        <w:t>A23、</w:t>
      </w: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本户未享受资产收益扶贫政策/本户帮扶成效为：</w:t>
      </w:r>
    </w:p>
    <w:p>
      <w:pPr>
        <w:ind w:firstLine="640" w:firstLineChars="200"/>
        <w:rPr>
          <w:rFonts w:hint="default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  <w:t>本户2017年-2020年参与永鑫养殖合作社资产入股收益；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A24、</w:t>
      </w:r>
      <w:r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  <w:t>本户帮扶成效为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  <w:t>2、本户2017年起享受永鑫养殖合作社/企业带贫；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A25、</w:t>
      </w: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本户主要收入来源为</w:t>
      </w:r>
    </w:p>
    <w:p>
      <w:pPr>
        <w:ind w:firstLine="320" w:firstLineChars="1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该户2019年</w:t>
      </w:r>
    </w:p>
    <w:p>
      <w:pPr>
        <w:numPr>
          <w:ilvl w:val="0"/>
          <w:numId w:val="6"/>
        </w:numPr>
        <w:ind w:firstLine="320" w:firstLineChars="1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务工主要收入3026元。</w:t>
      </w:r>
    </w:p>
    <w:p>
      <w:pPr>
        <w:numPr>
          <w:ilvl w:val="0"/>
          <w:numId w:val="6"/>
        </w:numPr>
        <w:ind w:firstLine="320" w:firstLineChars="1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交通补贴收入2000元。</w:t>
      </w:r>
    </w:p>
    <w:p>
      <w:pPr>
        <w:numPr>
          <w:ilvl w:val="0"/>
          <w:numId w:val="6"/>
        </w:numPr>
        <w:ind w:firstLine="320" w:firstLineChars="1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养老保险收入1221元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A26、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本户帮扶成效为：1。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建档立卡以来，生活改善很明显。</w:t>
      </w:r>
    </w:p>
    <w:p>
      <w:pP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贫困户签字：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帮扶人签字：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  </w:t>
      </w:r>
    </w:p>
    <w:p>
      <w:pP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胡扬永户享受精准扶贫明白卡</w:t>
      </w:r>
    </w:p>
    <w:p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一、两不愁情况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本户帮扶成效为：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2019年人均收入11902元，米面油满足所需。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A2、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本户帮扶效果为：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肉、蛋、奶想吃时吃。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A3、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本户帮扶效果为：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本户一年四季有换洗衣服和御寒被褥。</w:t>
      </w:r>
    </w:p>
    <w:p>
      <w:pPr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二、义务教育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70AD47" w:themeColor="accent6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A4、</w:t>
      </w:r>
    </w:p>
    <w:p>
      <w:pPr>
        <w:ind w:firstLine="1125" w:firstLineChars="400"/>
        <w:rPr>
          <w:rFonts w:hint="eastAsia" w:ascii="仿宋_GB2312" w:hAnsi="仿宋_GB2312" w:eastAsia="仿宋_GB2312" w:cs="仿宋_GB2312"/>
          <w:b/>
          <w:bCs/>
          <w:color w:val="70AD47" w:themeColor="accent6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1、本户有适龄儿童1人，姓名程俊洁，均在校。</w:t>
      </w:r>
    </w:p>
    <w:p>
      <w:pPr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三、医疗保障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A6、</w:t>
      </w: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本户家庭成员都参加了医疗保险和大病医疗保险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A7、</w:t>
      </w:r>
    </w:p>
    <w:p>
      <w:pPr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四、住房保障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A8、</w:t>
      </w: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本户不属于易地搬迁户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A9、</w:t>
      </w: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本户不属于易地搬迁户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A10、</w:t>
      </w: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本户不属于易地搬迁户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A11、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本户帮扶成效为：</w:t>
      </w:r>
    </w:p>
    <w:p>
      <w:pPr>
        <w:ind w:firstLine="56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2018年5月现有住房评定为安全/2018年6月经危改验收后现有住房为安全住房。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A12、</w:t>
      </w:r>
    </w:p>
    <w:p>
      <w:pPr>
        <w:ind w:firstLine="64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2018年6月实施维修加固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A13、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本户现有安全住房居住。</w:t>
      </w:r>
    </w:p>
    <w:p>
      <w:pPr>
        <w:ind w:firstLine="640" w:firstLineChars="200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五、安全饮水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A14、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本户帮扶成效为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本户属于</w:t>
      </w: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集中供水。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A15、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本户帮扶成效为：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本户饮用水干净无异味，有水质安全鉴定报告。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A16、</w:t>
      </w: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本户帮扶成效为：1/2</w:t>
      </w:r>
    </w:p>
    <w:p>
      <w:pPr>
        <w:ind w:firstLine="563" w:firstLineChars="200"/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1、本户属于水厂集中供水入户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A17、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本户帮扶成效为</w:t>
      </w:r>
    </w:p>
    <w:p>
      <w:pPr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不缺水。</w:t>
      </w:r>
    </w:p>
    <w:p>
      <w:pPr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六、教育保障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A18、</w:t>
      </w: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本户建档立卡以来无适龄儿童/本户帮扶成效为：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  <w:t>1、程俊洁2017年-2020年，享受义务除“两免”以外教育扶贫政策；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  <w:t>2、胡思怡，2019年-2020年，享受中等职业教育扶贫政策；</w:t>
      </w:r>
    </w:p>
    <w:p>
      <w:pPr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七、医疗保障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A19、</w:t>
      </w:r>
      <w:r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  <w:t>本户帮扶成效为：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  <w:t>1、本户家人全部享受参保缴费补贴；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  <w:t>2、胡扬永于2018年住院，享受“一站式”服务；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  <w:t>3、全村所有建档立卡户都享受签约服务</w:t>
      </w:r>
    </w:p>
    <w:p>
      <w:pPr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八、就业扶贫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A20、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  <w:t>7、杨长芳、胡扬永2018年享受外出务工交通补贴</w:t>
      </w:r>
    </w:p>
    <w:p>
      <w:pPr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九、社会保障</w:t>
      </w:r>
    </w:p>
    <w:p>
      <w:pPr>
        <w:ind w:firstLine="643" w:firstLineChars="200"/>
        <w:rPr>
          <w:rFonts w:hint="default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A21、低保c级</w:t>
      </w:r>
    </w:p>
    <w:p>
      <w:pPr>
        <w:ind w:firstLine="640" w:firstLineChars="200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十、生态扶贫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A22、</w:t>
      </w:r>
    </w:p>
    <w:p>
      <w:pPr>
        <w:ind w:firstLine="640" w:firstLineChars="200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十一、产业扶贫</w:t>
      </w:r>
    </w:p>
    <w:p>
      <w:pPr>
        <w:ind w:firstLine="56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pacing w:val="-20"/>
          <w:sz w:val="32"/>
          <w:szCs w:val="32"/>
          <w:lang w:val="en-US" w:eastAsia="zh-CN"/>
        </w:rPr>
        <w:t>A23、</w:t>
      </w:r>
    </w:p>
    <w:p>
      <w:pPr>
        <w:numPr>
          <w:ilvl w:val="0"/>
          <w:numId w:val="7"/>
        </w:numPr>
        <w:ind w:firstLine="643" w:firstLineChars="200"/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  <w:t>本户2017年-2020年参与永鑫养殖合作社资产入股收益；</w:t>
      </w:r>
    </w:p>
    <w:p>
      <w:pPr>
        <w:numPr>
          <w:ilvl w:val="0"/>
          <w:numId w:val="7"/>
        </w:numPr>
        <w:ind w:firstLine="643" w:firstLineChars="200"/>
        <w:rPr>
          <w:rFonts w:hint="default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  <w:t>2018年绿箭核桃园带贫</w:t>
      </w:r>
    </w:p>
    <w:p>
      <w:pPr>
        <w:numPr>
          <w:ilvl w:val="0"/>
          <w:numId w:val="7"/>
        </w:numPr>
        <w:ind w:firstLine="643" w:firstLineChars="200"/>
        <w:rPr>
          <w:rFonts w:hint="default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  <w:t>2019年西河旅游带贫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A24、</w:t>
      </w:r>
      <w:r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  <w:t>本户帮扶成效为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  <w:t>2、本户2017年起享受永鑫合作社/企业带贫；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  <w:t>5、本户2017年起享受小额扶贫信贷资金5万元入股山信公司带贫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A25、</w:t>
      </w: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本户主要收入来源为：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该户2019年</w:t>
      </w:r>
    </w:p>
    <w:p>
      <w:pPr>
        <w:numPr>
          <w:ilvl w:val="0"/>
          <w:numId w:val="8"/>
        </w:num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务工主要收入38300元。</w:t>
      </w:r>
    </w:p>
    <w:p>
      <w:pPr>
        <w:numPr>
          <w:ilvl w:val="0"/>
          <w:numId w:val="8"/>
        </w:numPr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资金分红收入4900元</w:t>
      </w:r>
    </w:p>
    <w:p>
      <w:pPr>
        <w:numPr>
          <w:ilvl w:val="0"/>
          <w:numId w:val="8"/>
        </w:numPr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交通补贴2000元</w:t>
      </w:r>
    </w:p>
    <w:p>
      <w:pPr>
        <w:numPr>
          <w:ilvl w:val="0"/>
          <w:numId w:val="8"/>
        </w:numPr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低保补贴1776元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A26、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本户帮扶成效为：1。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建档立卡以来，生活改善很明显。</w:t>
      </w:r>
    </w:p>
    <w:p>
      <w:pPr>
        <w:ind w:firstLine="1600" w:firstLineChars="5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贫困户签字：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帮扶人签字：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  </w:t>
      </w:r>
    </w:p>
    <w:p>
      <w:pP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rPr>
          <w:rFonts w:hint="eastAsia"/>
          <w:sz w:val="24"/>
          <w:szCs w:val="24"/>
          <w:lang w:val="en-US" w:eastAsia="zh-CN"/>
        </w:rPr>
      </w:pPr>
    </w:p>
    <w:p>
      <w:pPr>
        <w:rPr>
          <w:rFonts w:hint="eastAsia"/>
          <w:sz w:val="24"/>
          <w:szCs w:val="24"/>
          <w:lang w:val="en-US" w:eastAsia="zh-CN"/>
        </w:rPr>
      </w:pPr>
    </w:p>
    <w:p>
      <w:pPr>
        <w:rPr>
          <w:rFonts w:hint="eastAsia"/>
          <w:sz w:val="24"/>
          <w:szCs w:val="24"/>
          <w:lang w:val="en-US" w:eastAsia="zh-CN"/>
        </w:rPr>
      </w:pPr>
    </w:p>
    <w:p>
      <w:pPr>
        <w:rPr>
          <w:rFonts w:hint="eastAsia"/>
          <w:sz w:val="24"/>
          <w:szCs w:val="24"/>
          <w:lang w:val="en-US" w:eastAsia="zh-CN"/>
        </w:rPr>
      </w:pPr>
    </w:p>
    <w:p>
      <w:pPr>
        <w:rPr>
          <w:rFonts w:hint="eastAsia"/>
          <w:sz w:val="24"/>
          <w:szCs w:val="24"/>
          <w:lang w:val="en-US" w:eastAsia="zh-CN"/>
        </w:rPr>
      </w:pPr>
    </w:p>
    <w:p>
      <w:pPr>
        <w:rPr>
          <w:rFonts w:hint="eastAsia"/>
          <w:sz w:val="24"/>
          <w:szCs w:val="24"/>
          <w:lang w:val="en-US" w:eastAsia="zh-CN"/>
        </w:rPr>
      </w:pPr>
    </w:p>
    <w:p>
      <w:pPr>
        <w:rPr>
          <w:rFonts w:hint="eastAsia"/>
          <w:sz w:val="24"/>
          <w:szCs w:val="24"/>
          <w:lang w:val="en-US" w:eastAsia="zh-CN"/>
        </w:rPr>
      </w:pPr>
    </w:p>
    <w:p>
      <w:pPr>
        <w:rPr>
          <w:rFonts w:hint="eastAsia"/>
          <w:sz w:val="24"/>
          <w:szCs w:val="24"/>
          <w:lang w:val="en-US" w:eastAsia="zh-CN"/>
        </w:rPr>
      </w:pPr>
    </w:p>
    <w:p>
      <w:pPr>
        <w:rPr>
          <w:rFonts w:hint="eastAsia"/>
          <w:sz w:val="24"/>
          <w:szCs w:val="24"/>
          <w:lang w:val="en-US" w:eastAsia="zh-CN"/>
        </w:rPr>
      </w:pPr>
    </w:p>
    <w:p>
      <w:pPr>
        <w:rPr>
          <w:rFonts w:hint="eastAsia"/>
          <w:sz w:val="24"/>
          <w:szCs w:val="24"/>
          <w:lang w:val="en-US" w:eastAsia="zh-CN"/>
        </w:rPr>
      </w:pPr>
    </w:p>
    <w:p>
      <w:pPr>
        <w:rPr>
          <w:rFonts w:hint="eastAsia"/>
          <w:sz w:val="24"/>
          <w:szCs w:val="24"/>
          <w:lang w:val="en-US" w:eastAsia="zh-CN"/>
        </w:rPr>
      </w:pPr>
    </w:p>
    <w:p>
      <w:pPr>
        <w:rPr>
          <w:rFonts w:hint="eastAsia"/>
          <w:sz w:val="24"/>
          <w:szCs w:val="24"/>
          <w:lang w:val="en-US" w:eastAsia="zh-CN"/>
        </w:rPr>
      </w:pPr>
    </w:p>
    <w:p>
      <w:pPr>
        <w:rPr>
          <w:rFonts w:hint="eastAsia"/>
          <w:sz w:val="24"/>
          <w:szCs w:val="24"/>
          <w:lang w:val="en-US" w:eastAsia="zh-CN"/>
        </w:rPr>
      </w:pPr>
    </w:p>
    <w:p>
      <w:pPr>
        <w:rPr>
          <w:rFonts w:hint="eastAsia"/>
          <w:sz w:val="24"/>
          <w:szCs w:val="24"/>
          <w:lang w:val="en-US" w:eastAsia="zh-CN"/>
        </w:rPr>
      </w:pPr>
    </w:p>
    <w:p>
      <w:pPr>
        <w:rPr>
          <w:rFonts w:hint="eastAsia"/>
          <w:sz w:val="24"/>
          <w:szCs w:val="24"/>
          <w:lang w:val="en-US" w:eastAsia="zh-CN"/>
        </w:rPr>
      </w:pPr>
    </w:p>
    <w:p>
      <w:pPr>
        <w:rPr>
          <w:rFonts w:hint="eastAsia"/>
          <w:sz w:val="24"/>
          <w:szCs w:val="24"/>
          <w:lang w:val="en-US" w:eastAsia="zh-CN"/>
        </w:rPr>
      </w:pPr>
    </w:p>
    <w:p>
      <w:pPr>
        <w:rPr>
          <w:rFonts w:hint="eastAsia"/>
          <w:sz w:val="24"/>
          <w:szCs w:val="24"/>
          <w:lang w:val="en-US" w:eastAsia="zh-CN"/>
        </w:rPr>
      </w:pPr>
    </w:p>
    <w:p>
      <w:pPr>
        <w:rPr>
          <w:rFonts w:hint="eastAsia"/>
          <w:sz w:val="24"/>
          <w:szCs w:val="24"/>
          <w:lang w:val="en-US" w:eastAsia="zh-CN"/>
        </w:rPr>
      </w:pPr>
    </w:p>
    <w:p>
      <w:pPr>
        <w:rPr>
          <w:rFonts w:hint="eastAsia"/>
          <w:sz w:val="24"/>
          <w:szCs w:val="24"/>
          <w:lang w:val="en-US" w:eastAsia="zh-CN"/>
        </w:rPr>
      </w:pPr>
    </w:p>
    <w:p>
      <w:pPr>
        <w:rPr>
          <w:rFonts w:hint="eastAsia"/>
          <w:sz w:val="24"/>
          <w:szCs w:val="24"/>
          <w:lang w:val="en-US" w:eastAsia="zh-CN"/>
        </w:rPr>
      </w:pPr>
    </w:p>
    <w:p>
      <w:pPr>
        <w:rPr>
          <w:rFonts w:hint="eastAsia"/>
          <w:sz w:val="24"/>
          <w:szCs w:val="24"/>
          <w:lang w:val="en-US" w:eastAsia="zh-CN"/>
        </w:rPr>
      </w:pPr>
    </w:p>
    <w:p>
      <w:pPr>
        <w:rPr>
          <w:rFonts w:hint="eastAsia"/>
          <w:sz w:val="24"/>
          <w:szCs w:val="24"/>
          <w:lang w:val="en-US" w:eastAsia="zh-CN"/>
        </w:rPr>
      </w:pPr>
    </w:p>
    <w:p>
      <w:pPr>
        <w:rPr>
          <w:rFonts w:hint="eastAsia"/>
          <w:sz w:val="24"/>
          <w:szCs w:val="24"/>
          <w:lang w:val="en-US" w:eastAsia="zh-CN"/>
        </w:rPr>
      </w:pPr>
    </w:p>
    <w:p>
      <w:pPr>
        <w:rPr>
          <w:rFonts w:hint="eastAsia"/>
          <w:sz w:val="24"/>
          <w:szCs w:val="24"/>
          <w:lang w:val="en-US" w:eastAsia="zh-CN"/>
        </w:rPr>
      </w:pPr>
    </w:p>
    <w:p>
      <w:pPr>
        <w:rPr>
          <w:rFonts w:hint="eastAsia"/>
          <w:sz w:val="24"/>
          <w:szCs w:val="24"/>
          <w:lang w:val="en-US" w:eastAsia="zh-CN"/>
        </w:rPr>
      </w:pPr>
    </w:p>
    <w:p>
      <w:pPr>
        <w:rPr>
          <w:rFonts w:hint="eastAsia"/>
          <w:sz w:val="24"/>
          <w:szCs w:val="24"/>
          <w:lang w:val="en-US" w:eastAsia="zh-CN"/>
        </w:rPr>
      </w:pPr>
    </w:p>
    <w:p>
      <w:pPr>
        <w:rPr>
          <w:rFonts w:hint="eastAsia"/>
          <w:sz w:val="24"/>
          <w:szCs w:val="24"/>
          <w:lang w:val="en-US" w:eastAsia="zh-CN"/>
        </w:rPr>
      </w:pPr>
    </w:p>
    <w:p>
      <w:pPr>
        <w:rPr>
          <w:rFonts w:hint="eastAsia"/>
          <w:sz w:val="24"/>
          <w:szCs w:val="24"/>
          <w:lang w:val="en-US" w:eastAsia="zh-CN"/>
        </w:rPr>
      </w:pPr>
    </w:p>
    <w:p>
      <w:pPr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喻志贞户享受精准扶贫明白卡</w:t>
      </w:r>
    </w:p>
    <w:p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一、两不愁情况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本户帮扶成效为：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2019年人均收入7441元，米面油满足所需。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A2、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本户帮扶效果为：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本户饲养有</w:t>
      </w:r>
      <w:r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  <w:t>鸡12只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肉、蛋、奶想吃时吃。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A3、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本户帮扶效果为：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本户一年四季有换洗衣服和御寒被褥。</w:t>
      </w:r>
    </w:p>
    <w:p>
      <w:pPr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二、义务教育</w:t>
      </w:r>
    </w:p>
    <w:p>
      <w:pPr>
        <w:ind w:firstLine="1285" w:firstLineChars="400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A4、</w:t>
      </w:r>
    </w:p>
    <w:p>
      <w:pPr>
        <w:ind w:firstLine="964" w:firstLineChars="300"/>
        <w:rPr>
          <w:rFonts w:hint="eastAsia" w:ascii="仿宋_GB2312" w:hAnsi="仿宋_GB2312" w:eastAsia="仿宋_GB2312" w:cs="仿宋_GB2312"/>
          <w:b/>
          <w:bCs/>
          <w:color w:val="FF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A5、</w:t>
      </w:r>
    </w:p>
    <w:p>
      <w:pPr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三、医疗保障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A6、</w:t>
      </w: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本户家庭成员都参加了医疗保险和大病医疗保险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A7、</w:t>
      </w:r>
    </w:p>
    <w:p>
      <w:pPr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四、住房保障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A8、</w:t>
      </w: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本户不属于易地搬迁户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A9、</w:t>
      </w: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本户不属于易地搬迁户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A10、</w:t>
      </w: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本户不属于易地搬迁户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A11、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本户帮扶成效为：1。</w:t>
      </w:r>
    </w:p>
    <w:p>
      <w:pPr>
        <w:ind w:firstLine="563" w:firstLineChars="200"/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2018年5月现有住房评定为安全</w:t>
      </w:r>
    </w:p>
    <w:p>
      <w:pPr>
        <w:ind w:firstLine="64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A12、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A13、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本户现有安全住房居住。</w:t>
      </w:r>
    </w:p>
    <w:p>
      <w:pPr>
        <w:ind w:firstLine="640" w:firstLineChars="200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五、安全饮水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A14、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本户帮扶成效为：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本户属于</w:t>
      </w: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集中供水。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A15、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本户帮扶成效为：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本户饮用水干净无异味，有水质安全鉴定报告。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A16、</w:t>
      </w: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本户帮扶成效为：1/2</w:t>
      </w:r>
    </w:p>
    <w:p>
      <w:pPr>
        <w:ind w:firstLine="563" w:firstLineChars="200"/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1、本户属于水厂集中供水入户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A17、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本户帮扶成效为：1</w:t>
      </w:r>
    </w:p>
    <w:p>
      <w:pPr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不缺水。</w:t>
      </w:r>
    </w:p>
    <w:p>
      <w:pPr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六、教育保障</w:t>
      </w:r>
    </w:p>
    <w:p>
      <w:pPr>
        <w:ind w:firstLine="643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A18、</w:t>
      </w:r>
    </w:p>
    <w:p>
      <w:pPr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七、医疗保障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A19、</w:t>
      </w:r>
      <w:r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  <w:t>本户帮扶成效为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  <w:t>1、本户家人全部享受参保缴费补贴；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  <w:t>3、全村所有建档立卡户都享受签约服务，其中该户周大勤患有高血压、喻志贞患关节炎。</w:t>
      </w:r>
    </w:p>
    <w:p>
      <w:pPr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八、就业扶贫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A20、</w:t>
      </w:r>
    </w:p>
    <w:p>
      <w:pPr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九、社会保障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A21、</w:t>
      </w:r>
    </w:p>
    <w:p>
      <w:pPr>
        <w:numPr>
          <w:ilvl w:val="0"/>
          <w:numId w:val="9"/>
        </w:numPr>
        <w:ind w:firstLine="643" w:firstLineChars="200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计划生育补贴</w:t>
      </w:r>
    </w:p>
    <w:p>
      <w:pPr>
        <w:numPr>
          <w:ilvl w:val="0"/>
          <w:numId w:val="9"/>
        </w:numPr>
        <w:ind w:firstLine="643" w:firstLineChars="200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低保补贴B级</w:t>
      </w:r>
    </w:p>
    <w:p>
      <w:pPr>
        <w:ind w:firstLine="640" w:firstLineChars="200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十、生态扶贫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A22、</w:t>
      </w:r>
    </w:p>
    <w:p>
      <w:pPr>
        <w:ind w:firstLine="640" w:firstLineChars="200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十一、产业扶贫</w:t>
      </w:r>
    </w:p>
    <w:p>
      <w:pPr>
        <w:ind w:firstLine="56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pacing w:val="-20"/>
          <w:sz w:val="32"/>
          <w:szCs w:val="32"/>
          <w:lang w:val="en-US" w:eastAsia="zh-CN"/>
        </w:rPr>
        <w:t>A23、</w:t>
      </w:r>
    </w:p>
    <w:p>
      <w:pPr>
        <w:ind w:firstLine="640" w:firstLineChars="200"/>
        <w:rPr>
          <w:rFonts w:hint="default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  <w:t>本户2017年-2020年参与永鑫养殖合作社资产入股收益；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A24、</w:t>
      </w:r>
      <w:r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  <w:t>本户帮扶成效为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  <w:t>2、本户2017年起享受永鑫合作社/企业带贫；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A25、</w:t>
      </w: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本户主要收入来源为：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该户2019年</w:t>
      </w:r>
    </w:p>
    <w:p>
      <w:pPr>
        <w:numPr>
          <w:ilvl w:val="0"/>
          <w:numId w:val="10"/>
        </w:num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喻志贞主要打零工收入5000元。</w:t>
      </w:r>
    </w:p>
    <w:p>
      <w:pPr>
        <w:numPr>
          <w:ilvl w:val="0"/>
          <w:numId w:val="10"/>
        </w:numPr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农村低保补贴2016元</w:t>
      </w:r>
    </w:p>
    <w:p>
      <w:pPr>
        <w:numPr>
          <w:ilvl w:val="0"/>
          <w:numId w:val="10"/>
        </w:numPr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计划生育补贴960元</w:t>
      </w:r>
    </w:p>
    <w:p>
      <w:pPr>
        <w:numPr>
          <w:ilvl w:val="0"/>
          <w:numId w:val="10"/>
        </w:numPr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养老保险收入2585元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A26、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本户帮扶成效为：1。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建档立卡以来，生活改善很明显。</w:t>
      </w:r>
    </w:p>
    <w:p>
      <w:pPr>
        <w:ind w:firstLine="1600" w:firstLineChars="5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贫困户签字：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帮扶人签字：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  </w:t>
      </w:r>
    </w:p>
    <w:p>
      <w:pP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孔德福户享受精准扶贫明白卡</w:t>
      </w:r>
    </w:p>
    <w:p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一、两不愁情况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本户帮扶成效为：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2019年人均收入14788.6元，米面油满足所需。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A2、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本户帮扶效果为：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肉、蛋、奶想吃时吃。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A3、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本户帮扶效果为：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本户一年四季有换洗衣服和御寒被褥。</w:t>
      </w:r>
    </w:p>
    <w:p>
      <w:pPr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二、义务教育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70AD47" w:themeColor="accent6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A4、</w:t>
      </w:r>
    </w:p>
    <w:p>
      <w:pPr>
        <w:ind w:firstLine="1285" w:firstLineChars="400"/>
        <w:rPr>
          <w:rFonts w:hint="eastAsia" w:ascii="仿宋_GB2312" w:hAnsi="仿宋_GB2312" w:eastAsia="仿宋_GB2312" w:cs="仿宋_GB2312"/>
          <w:b/>
          <w:bCs/>
          <w:color w:val="70AD47" w:themeColor="accent6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70AD47" w:themeColor="accent6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⑵</w:t>
      </w: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本户有适龄儿童1人，姓名孔阳，均在校。</w:t>
      </w:r>
    </w:p>
    <w:p>
      <w:pPr>
        <w:ind w:firstLine="964" w:firstLineChars="300"/>
        <w:rPr>
          <w:rFonts w:hint="eastAsia" w:ascii="仿宋_GB2312" w:hAnsi="仿宋_GB2312" w:eastAsia="仿宋_GB2312" w:cs="仿宋_GB2312"/>
          <w:b/>
          <w:bCs/>
          <w:color w:val="FF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A5、</w:t>
      </w:r>
    </w:p>
    <w:p>
      <w:pPr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三、医疗保障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A6、</w:t>
      </w: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本户家庭成员都参加了医疗保险和大病医疗保险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A7、</w:t>
      </w:r>
    </w:p>
    <w:p>
      <w:pPr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四、住房保障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A8、</w:t>
      </w: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本户不属于易地搬迁户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A9、</w:t>
      </w: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本户不属于易地搬迁户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A10、</w:t>
      </w: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本户不属于易地搬迁户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A11、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本户帮扶成效为：1。</w:t>
      </w:r>
    </w:p>
    <w:p>
      <w:pPr>
        <w:ind w:firstLine="563" w:firstLineChars="200"/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2018年5月现有住房评定为安全</w:t>
      </w:r>
    </w:p>
    <w:p>
      <w:pPr>
        <w:ind w:firstLine="64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A12、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A13、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本户现有安全住房居住。</w:t>
      </w:r>
    </w:p>
    <w:p>
      <w:pPr>
        <w:ind w:firstLine="640" w:firstLineChars="200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五、安全饮水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A14、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本户帮扶成效为：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本户属于</w:t>
      </w: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集中供水。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A15、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本户帮扶成效为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本户饮用水干净无异味，有水质安全鉴定报告。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A16、</w:t>
      </w: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本户帮扶成效为：</w:t>
      </w:r>
    </w:p>
    <w:p>
      <w:pPr>
        <w:ind w:firstLine="563" w:firstLineChars="200"/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1、本户属于水厂集中供水入户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A17、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本户帮扶成效为：</w:t>
      </w:r>
    </w:p>
    <w:p>
      <w:pPr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不缺水。</w:t>
      </w:r>
    </w:p>
    <w:p>
      <w:pPr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六、教育保障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A18、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  <w:t>1、孔阳2017年2020年，享受义务除“两免”以外教育扶贫政策；</w:t>
      </w:r>
    </w:p>
    <w:p>
      <w:pPr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七、医疗保障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A19、</w:t>
      </w:r>
      <w:r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  <w:t>本户帮扶成效为：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  <w:t>1、本户家人全部享受参保缴费补贴；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  <w:t>2、全村所有建档立卡户都享受签约服务，其中该户孔德福、汪伦华患有慢性肺炎。</w:t>
      </w:r>
    </w:p>
    <w:p>
      <w:pPr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八、就业扶贫</w:t>
      </w:r>
    </w:p>
    <w:p>
      <w:pPr>
        <w:ind w:firstLine="643" w:firstLineChars="200"/>
        <w:rPr>
          <w:rFonts w:hint="default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A20、</w:t>
      </w: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本户帮扶成效为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  <w:t>1、中原农保宣传员；</w:t>
      </w:r>
    </w:p>
    <w:p>
      <w:pPr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九、社会保障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A21、</w:t>
      </w: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本户于2009年6月办理残疾证，残补政策已申报/本户帮扶成效为</w:t>
      </w:r>
    </w:p>
    <w:p>
      <w:pPr>
        <w:ind w:firstLine="643" w:firstLineChars="200"/>
        <w:rPr>
          <w:rFonts w:hint="default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  <w:t>1、孔德福2018年起享受困难残疾人生活补贴；</w:t>
      </w:r>
    </w:p>
    <w:p>
      <w:pPr>
        <w:ind w:firstLine="640" w:firstLineChars="200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十、生态扶贫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A22、</w:t>
      </w:r>
    </w:p>
    <w:p>
      <w:pPr>
        <w:ind w:firstLine="640" w:firstLineChars="200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十一、产业扶贫</w:t>
      </w:r>
    </w:p>
    <w:p>
      <w:pPr>
        <w:ind w:firstLine="56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pacing w:val="-20"/>
          <w:sz w:val="32"/>
          <w:szCs w:val="32"/>
          <w:lang w:val="en-US" w:eastAsia="zh-CN"/>
        </w:rPr>
        <w:t>A23、</w:t>
      </w: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本户帮扶成效为：</w:t>
      </w:r>
    </w:p>
    <w:p>
      <w:pPr>
        <w:ind w:firstLine="640" w:firstLineChars="200"/>
        <w:rPr>
          <w:rFonts w:hint="default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  <w:t>本户2017年-2020年参与永鑫合作社资产入股收益；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A24、</w:t>
      </w:r>
      <w:r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  <w:t>本户帮扶成效为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  <w:t>1、本户2017年起享受永鑫养殖合作社/企业带贫；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  <w:t>2、本户2017年起享受小额扶贫信贷资金5万元入股山信公司带贫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A25、</w:t>
      </w: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本户主要收入来源为：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该户2019年孔德福</w:t>
      </w:r>
    </w:p>
    <w:p>
      <w:pPr>
        <w:numPr>
          <w:ilvl w:val="0"/>
          <w:numId w:val="11"/>
        </w:num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主要务工收入60000元。</w:t>
      </w:r>
    </w:p>
    <w:p>
      <w:pPr>
        <w:numPr>
          <w:ilvl w:val="0"/>
          <w:numId w:val="11"/>
        </w:numPr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种植业收入5000元</w:t>
      </w:r>
    </w:p>
    <w:p>
      <w:pPr>
        <w:numPr>
          <w:ilvl w:val="0"/>
          <w:numId w:val="11"/>
        </w:numPr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产业分红收入3500元</w:t>
      </w:r>
    </w:p>
    <w:p>
      <w:pPr>
        <w:numPr>
          <w:ilvl w:val="0"/>
          <w:numId w:val="11"/>
        </w:numPr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低保补贴1776</w:t>
      </w:r>
    </w:p>
    <w:p>
      <w:pPr>
        <w:numPr>
          <w:ilvl w:val="0"/>
          <w:numId w:val="11"/>
        </w:numPr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移民补贴1800元</w:t>
      </w:r>
    </w:p>
    <w:p>
      <w:pPr>
        <w:numPr>
          <w:ilvl w:val="0"/>
          <w:numId w:val="11"/>
        </w:numPr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交通补贴收入1000元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A26、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本户帮扶成效为：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建档立卡以来，生活改善很明显。</w:t>
      </w:r>
    </w:p>
    <w:p>
      <w:pPr>
        <w:ind w:firstLine="1600" w:firstLineChars="5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贫困户签字：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帮扶人签字：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  </w:t>
      </w:r>
    </w:p>
    <w:p>
      <w:pP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ind w:firstLine="1320" w:firstLineChars="300"/>
        <w:jc w:val="both"/>
        <w:rPr>
          <w:rFonts w:hint="eastAsia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陈卫东户享受精准扶贫明白卡</w:t>
      </w:r>
    </w:p>
    <w:p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一、两不愁情况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本户帮扶成效为：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2019年人均收入13497.7元，米面油满足所需。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A2、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本户帮扶效果为：1。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肉、蛋、奶想吃时吃。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A3、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本户帮扶效果为：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本户一年四季有换洗衣服和御寒被褥。</w:t>
      </w:r>
    </w:p>
    <w:p>
      <w:pPr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二、义务教育</w:t>
      </w:r>
    </w:p>
    <w:p>
      <w:pPr>
        <w:ind w:firstLine="964" w:firstLineChars="300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A4、</w:t>
      </w:r>
    </w:p>
    <w:p>
      <w:pPr>
        <w:ind w:firstLine="964" w:firstLineChars="300"/>
        <w:rPr>
          <w:rFonts w:hint="eastAsia" w:ascii="仿宋_GB2312" w:hAnsi="仿宋_GB2312" w:eastAsia="仿宋_GB2312" w:cs="仿宋_GB2312"/>
          <w:b/>
          <w:bCs/>
          <w:color w:val="FF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A5、</w:t>
      </w:r>
    </w:p>
    <w:p>
      <w:pPr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三、医疗保障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A6、</w:t>
      </w: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本户家庭成员都参加了医疗保险和大病医疗保险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A7</w:t>
      </w:r>
    </w:p>
    <w:p>
      <w:pPr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四、住房保障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A8、</w:t>
      </w: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本户不属于易地搬迁户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A9、</w:t>
      </w: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本户不属于易地搬迁户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A10、</w:t>
      </w: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本户不属于易地搬迁户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A11、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本户帮扶成效为：1。</w:t>
      </w:r>
    </w:p>
    <w:p>
      <w:pPr>
        <w:ind w:firstLine="563" w:firstLineChars="200"/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2018年5月现有住房评定为安全</w:t>
      </w:r>
    </w:p>
    <w:p>
      <w:pPr>
        <w:ind w:firstLine="64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A12、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A13、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本户现有安全住房居住。</w:t>
      </w:r>
    </w:p>
    <w:p>
      <w:pPr>
        <w:ind w:firstLine="640" w:firstLineChars="200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五、安全饮水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A14、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本户帮扶成效为：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本户属于</w:t>
      </w: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集中供水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A15、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本户帮扶成效为：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本户饮用水干净无异味，有水质安全鉴定报告。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A16、</w:t>
      </w: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本户帮扶成效为：1/2</w:t>
      </w:r>
    </w:p>
    <w:p>
      <w:pPr>
        <w:ind w:firstLine="563" w:firstLineChars="200"/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1、本户属于水厂集中供水入户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A17、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本户帮扶成效为：</w:t>
      </w:r>
    </w:p>
    <w:p>
      <w:pPr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不缺水。</w:t>
      </w:r>
    </w:p>
    <w:p>
      <w:pPr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六、教育保障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A18、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  <w:t>1、王明鹏，2017年-2019年，享受高等教育扶贫政策；</w:t>
      </w:r>
    </w:p>
    <w:p>
      <w:pPr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七、医疗保障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A19、</w:t>
      </w:r>
      <w:r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  <w:t>本户帮扶成效为：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  <w:t>1、本户家人全部享受参保缴费补贴；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  <w:t>3、全村所有建档立卡户都享受签约服务，其中该户汪明兰严重精神障碍症。</w:t>
      </w:r>
    </w:p>
    <w:p>
      <w:pPr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八、就业扶贫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A20、</w:t>
      </w: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本户无劳动力和半劳动力/本户帮扶成效为：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  <w:t>7、陈卫东2018年享受外出务工交通补贴/</w:t>
      </w:r>
    </w:p>
    <w:p>
      <w:pPr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九、社会保障</w:t>
      </w:r>
    </w:p>
    <w:p>
      <w:pPr>
        <w:ind w:firstLine="643" w:firstLineChars="200"/>
        <w:rPr>
          <w:rFonts w:hint="default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A21、低保B 级</w:t>
      </w:r>
    </w:p>
    <w:p>
      <w:pPr>
        <w:ind w:firstLine="640" w:firstLineChars="200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十、生态扶贫</w:t>
      </w:r>
    </w:p>
    <w:p>
      <w:pPr>
        <w:ind w:firstLine="643" w:firstLineChars="200"/>
        <w:rPr>
          <w:rFonts w:hint="default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A22、</w:t>
      </w: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本</w:t>
      </w:r>
    </w:p>
    <w:p>
      <w:pPr>
        <w:ind w:firstLine="640" w:firstLineChars="200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十一、产业扶贫</w:t>
      </w:r>
    </w:p>
    <w:p>
      <w:pPr>
        <w:ind w:firstLine="56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pacing w:val="-20"/>
          <w:sz w:val="32"/>
          <w:szCs w:val="32"/>
          <w:lang w:val="en-US" w:eastAsia="zh-CN"/>
        </w:rPr>
        <w:t>A23、</w:t>
      </w:r>
    </w:p>
    <w:p>
      <w:pPr>
        <w:ind w:firstLine="640" w:firstLineChars="200"/>
        <w:rPr>
          <w:rFonts w:hint="default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  <w:t>本户2017年-2020年参与永鑫养殖合作社资产入股收益；</w:t>
      </w:r>
    </w:p>
    <w:p>
      <w:pPr>
        <w:ind w:firstLine="321" w:firstLineChars="1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A24、</w:t>
      </w:r>
      <w:r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  <w:t>本户帮扶成效为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  <w:t>1、本户2017年起享受永鑫养殖合作社/企业带贫；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  <w:t>5、本户2017年起享受小额扶贫信贷资金5万元入股山信公司带贫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A25、</w:t>
      </w: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本户主要收入来源为：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该户2019年陈卫东</w:t>
      </w:r>
    </w:p>
    <w:p>
      <w:pPr>
        <w:numPr>
          <w:ilvl w:val="0"/>
          <w:numId w:val="12"/>
        </w:num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主要务工收入33000元。</w:t>
      </w:r>
    </w:p>
    <w:p>
      <w:pPr>
        <w:numPr>
          <w:ilvl w:val="0"/>
          <w:numId w:val="12"/>
        </w:numPr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产业分红收入3500元</w:t>
      </w:r>
    </w:p>
    <w:p>
      <w:pPr>
        <w:numPr>
          <w:ilvl w:val="0"/>
          <w:numId w:val="12"/>
        </w:numPr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低保补贴2016元</w:t>
      </w:r>
    </w:p>
    <w:p>
      <w:pPr>
        <w:numPr>
          <w:ilvl w:val="0"/>
          <w:numId w:val="12"/>
        </w:numPr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交通补贴1500元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A26、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本户帮扶成效为：1。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建档立卡以来，生活改善很明显。</w:t>
      </w:r>
    </w:p>
    <w:p>
      <w:pP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贫困户签字：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帮扶人签字：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  </w:t>
      </w:r>
    </w:p>
    <w:p>
      <w:pPr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</w:p>
    <w:p>
      <w:pPr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</w:p>
    <w:p>
      <w:pPr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陈功涛户享受精准扶贫明白卡</w:t>
      </w:r>
    </w:p>
    <w:p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一、两不愁情况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本户帮扶成效为：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2019年人均收入7748.元，米面油满足所需。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A2、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本户帮扶效果为：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本户饲养有</w:t>
      </w:r>
      <w:r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  <w:t>鸡18只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肉、蛋、奶想吃时吃。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A3、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本户帮扶效果为：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本户一年四季有换洗衣服和御寒被褥。</w:t>
      </w:r>
    </w:p>
    <w:p>
      <w:pPr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二、义务教育</w:t>
      </w:r>
    </w:p>
    <w:p>
      <w:pPr>
        <w:ind w:firstLine="1285" w:firstLineChars="400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A4、</w:t>
      </w:r>
    </w:p>
    <w:p>
      <w:pPr>
        <w:ind w:firstLine="1285" w:firstLineChars="4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A5、</w:t>
      </w:r>
    </w:p>
    <w:p>
      <w:pPr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三、医疗保障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A6、</w:t>
      </w: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本户家庭成员都参加了医疗保险和大病医疗保险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A7、</w:t>
      </w: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。</w:t>
      </w:r>
    </w:p>
    <w:p>
      <w:pPr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四、住房保障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A8、</w:t>
      </w: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本户不属于易地搬迁户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A9、</w:t>
      </w: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本户不属于易地搬迁户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A10、</w:t>
      </w: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本户不属于易地搬迁户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A11、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本户帮扶成效为：</w:t>
      </w:r>
    </w:p>
    <w:p>
      <w:pPr>
        <w:ind w:firstLine="56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2018年5月现有住房评定为安全/2018年8月经危改验收后现有住房为安全住房。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A12、</w:t>
      </w:r>
    </w:p>
    <w:p>
      <w:pPr>
        <w:ind w:firstLine="64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2018年8月实施维修加固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A13、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本户现有安全住房居住。</w:t>
      </w:r>
    </w:p>
    <w:p>
      <w:pPr>
        <w:ind w:firstLine="640" w:firstLineChars="200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五、安全饮水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A14、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本户帮扶成效为：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本户属于</w:t>
      </w: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集中供水。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A15、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本户帮扶成效为：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本户饮用水干净无异味，有水质安全鉴定报告。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A16、</w:t>
      </w: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本户帮扶成效为：</w:t>
      </w:r>
    </w:p>
    <w:p>
      <w:pPr>
        <w:ind w:firstLine="563" w:firstLineChars="200"/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1、本户属于水厂集中供水入户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A17、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本户帮扶成效为：</w:t>
      </w:r>
    </w:p>
    <w:p>
      <w:pPr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不缺水。</w:t>
      </w:r>
    </w:p>
    <w:p>
      <w:pPr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六、教育保障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A18、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  <w:t>4、陈俭华，2018年-2019年，享受高等职业教育扶贫政策；</w:t>
      </w:r>
    </w:p>
    <w:p>
      <w:pPr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七、医疗保障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A19、</w:t>
      </w:r>
      <w:r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  <w:t>本户帮扶成效为：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  <w:t>1、本户家人全部享受参保缴费补贴；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  <w:t>2、全村所有建档立卡户都享受签约服务。</w:t>
      </w:r>
    </w:p>
    <w:p>
      <w:pPr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八、就业扶贫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A20、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  <w:t>7、陈功涛2018年享受外出务工交通补贴</w:t>
      </w:r>
    </w:p>
    <w:p>
      <w:pPr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九、社会保障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A21、</w:t>
      </w:r>
    </w:p>
    <w:p>
      <w:pPr>
        <w:ind w:firstLine="640" w:firstLineChars="200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十、生态扶贫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A22、</w:t>
      </w:r>
    </w:p>
    <w:p>
      <w:pPr>
        <w:ind w:firstLine="640" w:firstLineChars="200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十一、产业扶贫</w:t>
      </w:r>
    </w:p>
    <w:p>
      <w:pPr>
        <w:ind w:firstLine="56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pacing w:val="-20"/>
          <w:sz w:val="32"/>
          <w:szCs w:val="32"/>
          <w:lang w:val="en-US" w:eastAsia="zh-CN"/>
        </w:rPr>
        <w:t>A23、</w:t>
      </w:r>
    </w:p>
    <w:p>
      <w:pPr>
        <w:ind w:firstLine="640" w:firstLineChars="200"/>
        <w:rPr>
          <w:rFonts w:hint="default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  <w:t>本户2017年-2019年参与永鑫合作社资产入股收益；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A24、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  <w:t>1、本户2017年起享受永鑫养殖合作社/企业带贫；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A25、</w:t>
      </w: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本户主要收入来源为：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该户2019年</w:t>
      </w:r>
    </w:p>
    <w:p>
      <w:pPr>
        <w:numPr>
          <w:ilvl w:val="0"/>
          <w:numId w:val="13"/>
        </w:num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陈功涛主要收入28000元。</w:t>
      </w:r>
    </w:p>
    <w:p>
      <w:pPr>
        <w:numPr>
          <w:ilvl w:val="0"/>
          <w:numId w:val="13"/>
        </w:numPr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低保补贴2016元</w:t>
      </w:r>
    </w:p>
    <w:p>
      <w:pPr>
        <w:numPr>
          <w:ilvl w:val="0"/>
          <w:numId w:val="13"/>
        </w:numPr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分红收入500元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A26、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本户帮扶成效为：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建档立卡以来，生活改善很明显。</w:t>
      </w:r>
    </w:p>
    <w:p>
      <w:pP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贫困户签字：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帮扶人签字：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  </w:t>
      </w:r>
    </w:p>
    <w:p>
      <w:pP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</w:p>
    <w:p>
      <w:pPr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</w:p>
    <w:p>
      <w:pPr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柳士龙户享受精准扶贫明白卡</w:t>
      </w:r>
    </w:p>
    <w:p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一、两不愁情况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本户帮扶成效为：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2019年人均收入7903.8元，米面油满足所需。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A2、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本户帮扶效果为：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本户饲养有</w:t>
      </w:r>
      <w:r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  <w:t>鸡15只、鸭12只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肉、蛋、奶想吃时吃。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A3、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本户帮扶效果为：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本户一年四季有换洗衣服和御寒被褥。</w:t>
      </w:r>
    </w:p>
    <w:p>
      <w:pPr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二、义务教育</w:t>
      </w:r>
    </w:p>
    <w:p>
      <w:pPr>
        <w:ind w:firstLine="1285" w:firstLineChars="400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A4、</w:t>
      </w:r>
    </w:p>
    <w:p>
      <w:pPr>
        <w:ind w:firstLine="964" w:firstLineChars="300"/>
        <w:rPr>
          <w:rFonts w:hint="eastAsia" w:ascii="仿宋_GB2312" w:hAnsi="仿宋_GB2312" w:eastAsia="仿宋_GB2312" w:cs="仿宋_GB2312"/>
          <w:b/>
          <w:bCs/>
          <w:color w:val="FF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A5、</w:t>
      </w:r>
    </w:p>
    <w:p>
      <w:pPr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三、医疗保障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A6、</w:t>
      </w: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本户家庭成员都参加了医疗保险和大病医疗保险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A7、</w:t>
      </w:r>
    </w:p>
    <w:p>
      <w:pPr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四、住房保障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A8、</w:t>
      </w: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本户不属于易地搬迁户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A9、</w:t>
      </w: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本户不属于易地搬迁户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A10、</w:t>
      </w: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本户不属于易地搬迁户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A11、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本户帮扶成效为：</w:t>
      </w:r>
    </w:p>
    <w:p>
      <w:pPr>
        <w:ind w:firstLine="56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2018年5月现有住房评定为安全/2018年10月经危改验收后现有住房为安全住房。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A12、</w:t>
      </w: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本户帮扶成效为</w:t>
      </w:r>
    </w:p>
    <w:p>
      <w:pPr>
        <w:ind w:firstLine="64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2018年10月实施维修加固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A13、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本户现有安全住房居住。</w:t>
      </w:r>
    </w:p>
    <w:p>
      <w:pPr>
        <w:ind w:firstLine="640" w:firstLineChars="200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五、安全饮水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A14、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本户帮扶成效为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本户属于</w:t>
      </w: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集中供水。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A15、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本户帮扶成效为：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本户饮用水干净无异味，有水质安全鉴定报告。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A16、</w:t>
      </w: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本户帮扶成效为：</w:t>
      </w:r>
    </w:p>
    <w:p>
      <w:pPr>
        <w:ind w:firstLine="563" w:firstLineChars="200"/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1、本户属于水厂集中供水入户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A17、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本户帮扶成效为：</w:t>
      </w:r>
    </w:p>
    <w:p>
      <w:pPr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不缺水。</w:t>
      </w:r>
    </w:p>
    <w:p>
      <w:pPr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六、教育保障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A18、</w:t>
      </w:r>
    </w:p>
    <w:p>
      <w:pPr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七、医疗保障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A19、</w:t>
      </w:r>
      <w:r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  <w:t>本户帮扶成效为：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  <w:t>1、本户家人全部享受参保缴费补贴；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  <w:t>3、全村所有建档立卡户都享受签约服务，其中该户柳士龙患有高血压。</w:t>
      </w:r>
    </w:p>
    <w:p>
      <w:pPr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八、就业扶贫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A20、</w:t>
      </w:r>
    </w:p>
    <w:p>
      <w:pPr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九、社会保障</w:t>
      </w:r>
    </w:p>
    <w:p>
      <w:pPr>
        <w:ind w:firstLine="643" w:firstLineChars="200"/>
        <w:rPr>
          <w:rFonts w:hint="default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A21、低保B级、移民补助</w:t>
      </w:r>
    </w:p>
    <w:p>
      <w:pPr>
        <w:ind w:firstLine="640" w:firstLineChars="200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十、生态扶贫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A22、</w:t>
      </w:r>
    </w:p>
    <w:p>
      <w:pPr>
        <w:ind w:firstLine="640" w:firstLineChars="200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十一、产业扶贫</w:t>
      </w:r>
    </w:p>
    <w:p>
      <w:pPr>
        <w:ind w:firstLine="56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pacing w:val="-20"/>
          <w:sz w:val="32"/>
          <w:szCs w:val="32"/>
          <w:lang w:val="en-US" w:eastAsia="zh-CN"/>
        </w:rPr>
        <w:t>A23、</w:t>
      </w: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本户未享受资产收益扶贫政策/本户帮扶成效为：</w:t>
      </w:r>
    </w:p>
    <w:p>
      <w:pPr>
        <w:ind w:firstLine="640" w:firstLineChars="200"/>
        <w:rPr>
          <w:rFonts w:hint="default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  <w:t>本户2017年-2019年参与XX合作社资产入股收益；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A24、</w:t>
      </w:r>
      <w:r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  <w:t>本户帮扶成效为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  <w:t>2、本户2017年起享受永鑫养殖合作社/企业带贫；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A25、</w:t>
      </w: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本户主要收入来源为：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该户2019年</w:t>
      </w:r>
    </w:p>
    <w:p>
      <w:pPr>
        <w:numPr>
          <w:ilvl w:val="0"/>
          <w:numId w:val="14"/>
        </w:num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柳士龙主要收入XX元。</w:t>
      </w:r>
    </w:p>
    <w:p>
      <w:pPr>
        <w:numPr>
          <w:ilvl w:val="0"/>
          <w:numId w:val="14"/>
        </w:numPr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分红收入1500元。</w:t>
      </w:r>
    </w:p>
    <w:p>
      <w:pPr>
        <w:numPr>
          <w:ilvl w:val="0"/>
          <w:numId w:val="14"/>
        </w:numPr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低保收入2016元。</w:t>
      </w:r>
    </w:p>
    <w:p>
      <w:pPr>
        <w:numPr>
          <w:ilvl w:val="0"/>
          <w:numId w:val="14"/>
        </w:numPr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移民补助3000元。</w:t>
      </w:r>
    </w:p>
    <w:p>
      <w:pPr>
        <w:numPr>
          <w:ilvl w:val="0"/>
          <w:numId w:val="14"/>
        </w:numPr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子女瞻仰费6500元。</w:t>
      </w:r>
    </w:p>
    <w:p>
      <w:pPr>
        <w:numPr>
          <w:ilvl w:val="0"/>
          <w:numId w:val="14"/>
        </w:numPr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养老保险收入2584.2元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A26、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本户帮扶成效为：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建档立卡以来，生活改善很明显。</w:t>
      </w:r>
    </w:p>
    <w:p>
      <w:pPr>
        <w:ind w:firstLine="1600" w:firstLineChars="5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贫困户签字：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帮扶人签字：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  </w:t>
      </w:r>
    </w:p>
    <w:p>
      <w:pP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柳学能户享受精准扶贫明白卡</w:t>
      </w:r>
    </w:p>
    <w:p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一、两不愁情况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本户帮扶成效为：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2019年人均收入XX元，米面油满足所需。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A2、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本户帮扶效果为：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肉、蛋、奶想吃时吃。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A3、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本户帮扶效果为：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本户一年四季有换洗衣服和御寒被褥。</w:t>
      </w:r>
    </w:p>
    <w:p>
      <w:pPr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二、义务教育</w:t>
      </w:r>
    </w:p>
    <w:p>
      <w:pPr>
        <w:ind w:firstLine="1285" w:firstLineChars="400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A4、</w:t>
      </w:r>
    </w:p>
    <w:p>
      <w:pPr>
        <w:ind w:firstLine="964" w:firstLineChars="300"/>
        <w:rPr>
          <w:rFonts w:hint="eastAsia" w:ascii="仿宋_GB2312" w:hAnsi="仿宋_GB2312" w:eastAsia="仿宋_GB2312" w:cs="仿宋_GB2312"/>
          <w:b/>
          <w:bCs/>
          <w:color w:val="FF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A5、</w:t>
      </w:r>
    </w:p>
    <w:p>
      <w:pPr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三、医疗保障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A6、</w:t>
      </w: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本户家庭成员都参加了医疗保险和大病医疗保险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A7、</w:t>
      </w:r>
    </w:p>
    <w:p>
      <w:pPr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四、住房保障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A8、</w:t>
      </w: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本户不属于易地搬迁户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A9、</w:t>
      </w: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本户不属于易地搬迁户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A10、</w:t>
      </w: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本户不属于易地搬迁户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A11、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本户帮扶成效为：</w:t>
      </w:r>
    </w:p>
    <w:p>
      <w:pPr>
        <w:ind w:firstLine="563" w:firstLineChars="200"/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2018年5月现有住房评定为安全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A13、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本户现有安全住房居住。</w:t>
      </w:r>
    </w:p>
    <w:p>
      <w:pPr>
        <w:ind w:firstLine="640" w:firstLineChars="200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五、安全饮水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A14、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本户帮扶成效为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本户属于</w:t>
      </w: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集中供水。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A15、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本户帮扶成效为：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本户饮用水干净无异味，有水质安全鉴定报告。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A16、</w:t>
      </w: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本户帮扶成效为：</w:t>
      </w:r>
    </w:p>
    <w:p>
      <w:pPr>
        <w:ind w:firstLine="563" w:firstLineChars="200"/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1、本户属于水厂集中供水入户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A17、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本户帮扶成效为</w:t>
      </w:r>
    </w:p>
    <w:p>
      <w:pPr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不缺水。</w:t>
      </w:r>
    </w:p>
    <w:p>
      <w:pPr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六、教育保障</w:t>
      </w:r>
    </w:p>
    <w:p>
      <w:pPr>
        <w:ind w:firstLine="643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A18、</w:t>
      </w:r>
    </w:p>
    <w:p>
      <w:pPr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七、医疗保障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A19、</w:t>
      </w:r>
      <w:r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  <w:t>本户帮扶成效为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  <w:t>1、本户家人全部享受参保缴费补贴；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  <w:t>2、全村所有建档立卡户都享受签约服务，其中该户柳学能患有高血压。</w:t>
      </w:r>
    </w:p>
    <w:p>
      <w:pPr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八、就业扶贫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A20、</w:t>
      </w:r>
    </w:p>
    <w:p>
      <w:pPr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九、社会保障</w:t>
      </w:r>
    </w:p>
    <w:p>
      <w:pPr>
        <w:ind w:firstLine="643" w:firstLineChars="200"/>
        <w:rPr>
          <w:rFonts w:hint="default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A21、1、低保两人C级  2、移民补贴 3、养老保险</w:t>
      </w:r>
    </w:p>
    <w:p>
      <w:pPr>
        <w:ind w:firstLine="640" w:firstLineChars="200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十、生态扶贫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A22、</w:t>
      </w:r>
    </w:p>
    <w:p>
      <w:pPr>
        <w:ind w:firstLine="640" w:firstLineChars="200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十一、产业扶贫</w:t>
      </w:r>
    </w:p>
    <w:p>
      <w:pPr>
        <w:ind w:firstLine="56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pacing w:val="-20"/>
          <w:sz w:val="32"/>
          <w:szCs w:val="32"/>
          <w:lang w:val="en-US" w:eastAsia="zh-CN"/>
        </w:rPr>
        <w:t>A23、</w:t>
      </w: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本户未享受资产收益扶贫政策/本户帮扶成效为：</w:t>
      </w:r>
    </w:p>
    <w:p>
      <w:pPr>
        <w:ind w:firstLine="640" w:firstLineChars="200"/>
        <w:rPr>
          <w:rFonts w:hint="default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  <w:t>本户2018年-2019年参与永鑫养殖合作社资产入股收益；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A24、</w:t>
      </w:r>
      <w:r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  <w:t>本户帮扶成效为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  <w:t>2、本户2017年起享受永鑫养殖合作社/企业带贫；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A25、</w:t>
      </w: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本户主要收入来源为：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该户2019年柳学能</w:t>
      </w:r>
    </w:p>
    <w:p>
      <w:pPr>
        <w:numPr>
          <w:ilvl w:val="0"/>
          <w:numId w:val="15"/>
        </w:num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主要务工收8000元。</w:t>
      </w:r>
    </w:p>
    <w:p>
      <w:pPr>
        <w:numPr>
          <w:ilvl w:val="0"/>
          <w:numId w:val="15"/>
        </w:numPr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分红收入1500元。</w:t>
      </w:r>
    </w:p>
    <w:p>
      <w:pPr>
        <w:numPr>
          <w:ilvl w:val="0"/>
          <w:numId w:val="15"/>
        </w:numPr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低保补贴2682元</w:t>
      </w:r>
    </w:p>
    <w:p>
      <w:pPr>
        <w:numPr>
          <w:ilvl w:val="0"/>
          <w:numId w:val="15"/>
        </w:numPr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移民补贴1800元</w:t>
      </w:r>
    </w:p>
    <w:p>
      <w:pPr>
        <w:numPr>
          <w:ilvl w:val="0"/>
          <w:numId w:val="15"/>
        </w:numPr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养老保险1221元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A26、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本户帮扶成效为：1。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建档立卡以来，生活改善很明显。</w:t>
      </w:r>
    </w:p>
    <w:p>
      <w:pPr>
        <w:ind w:firstLine="1600" w:firstLineChars="5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贫困户签字：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帮扶人签字：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  </w:t>
      </w:r>
    </w:p>
    <w:p>
      <w:pP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jc w:val="both"/>
        <w:rPr>
          <w:rFonts w:hint="eastAsia" w:ascii="黑体" w:hAnsi="黑体" w:eastAsia="黑体" w:cs="黑体"/>
          <w:sz w:val="44"/>
          <w:szCs w:val="44"/>
          <w:lang w:val="en-US" w:eastAsia="zh-CN"/>
        </w:rPr>
      </w:pPr>
    </w:p>
    <w:p>
      <w:pPr>
        <w:jc w:val="both"/>
        <w:rPr>
          <w:rFonts w:hint="eastAsia" w:ascii="黑体" w:hAnsi="黑体" w:eastAsia="黑体" w:cs="黑体"/>
          <w:sz w:val="44"/>
          <w:szCs w:val="44"/>
          <w:lang w:val="en-US" w:eastAsia="zh-CN"/>
        </w:rPr>
      </w:pPr>
    </w:p>
    <w:p>
      <w:pPr>
        <w:jc w:val="both"/>
        <w:rPr>
          <w:rFonts w:hint="eastAsia" w:ascii="黑体" w:hAnsi="黑体" w:eastAsia="黑体" w:cs="黑体"/>
          <w:sz w:val="44"/>
          <w:szCs w:val="44"/>
          <w:lang w:val="en-US" w:eastAsia="zh-CN"/>
        </w:rPr>
      </w:pPr>
    </w:p>
    <w:p>
      <w:pPr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彭帮银户享受精准扶贫明白卡</w:t>
      </w:r>
    </w:p>
    <w:p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一、两不愁情况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本户帮扶成效为：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2019年人均收入6925元，米面油满足所需。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A2、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本户帮扶效果为：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肉、蛋、奶想吃时吃。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A3、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本户帮扶效果为：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本户一年四季有换洗衣服和御寒被褥。</w:t>
      </w:r>
    </w:p>
    <w:p>
      <w:pPr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二、义务教育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70AD47" w:themeColor="accent6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A4、</w:t>
      </w:r>
    </w:p>
    <w:p>
      <w:pPr>
        <w:ind w:firstLine="1285" w:firstLineChars="400"/>
        <w:rPr>
          <w:rFonts w:hint="eastAsia" w:ascii="仿宋_GB2312" w:hAnsi="仿宋_GB2312" w:eastAsia="仿宋_GB2312" w:cs="仿宋_GB2312"/>
          <w:b/>
          <w:bCs/>
          <w:color w:val="70AD47" w:themeColor="accent6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70AD47" w:themeColor="accent6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⑵</w:t>
      </w: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本户有适龄儿童2人，姓名彭亦冉、彭诗涵，均在校。</w:t>
      </w:r>
    </w:p>
    <w:p>
      <w:pPr>
        <w:ind w:left="854" w:leftChars="305" w:firstLine="0" w:firstLineChars="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A5、</w:t>
      </w:r>
    </w:p>
    <w:p>
      <w:pPr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三、医疗保障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A6、</w:t>
      </w: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本户家庭成员都参加了医疗保险和大病医疗保险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A7、</w:t>
      </w:r>
    </w:p>
    <w:p>
      <w:pPr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四、住房保障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A8、</w:t>
      </w: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本户不属于易地搬迁户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A9、</w:t>
      </w: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本户不属于易地搬迁户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A10、</w:t>
      </w: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本户不属于易地搬迁户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A11、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本户帮扶成效为：</w:t>
      </w:r>
    </w:p>
    <w:p>
      <w:pPr>
        <w:ind w:firstLine="56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2018年5月现有住房评定为安全/2012年4月经危改验收后现有住房为安全住房。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A12</w:t>
      </w:r>
    </w:p>
    <w:p>
      <w:pPr>
        <w:ind w:firstLine="64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2012年4月实施维修加固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A13、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本户现有安全住房居住。</w:t>
      </w:r>
    </w:p>
    <w:p>
      <w:pPr>
        <w:ind w:firstLine="640" w:firstLineChars="200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五、安全饮水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A14、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本户帮扶成效为：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本户属于</w:t>
      </w: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集中供水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A15、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本户帮扶成效为：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本户饮用水干净无异味，有水质安全鉴定报告。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A16、</w:t>
      </w: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本户帮扶成效为：1/2</w:t>
      </w:r>
    </w:p>
    <w:p>
      <w:pPr>
        <w:ind w:firstLine="563" w:firstLineChars="200"/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1、本户属于水厂集中供水入户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A17、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本户帮扶成效为：</w:t>
      </w:r>
    </w:p>
    <w:p>
      <w:pPr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不缺水。</w:t>
      </w:r>
    </w:p>
    <w:p>
      <w:pPr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六、教育保障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A18、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  <w:t>1、彭亦冉2018年-2019年，享受学前教育扶贫政策；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  <w:t>2、彭诗涵，2017年-2019年，享受义务除“两免”以外教育扶贫政策；</w:t>
      </w:r>
    </w:p>
    <w:p>
      <w:pPr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七、医疗保障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A19、</w:t>
      </w:r>
      <w:r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  <w:t>本户帮扶成效为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  <w:t>1、本户家人全部享受参保缴费补贴；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  <w:t>2、全村所有建档立卡户都享受签约服务，其中该户彭帮银患有高血压。</w:t>
      </w:r>
    </w:p>
    <w:p>
      <w:pPr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八、就业扶贫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A20、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  <w:t>5、彭帮银护林员；</w:t>
      </w:r>
    </w:p>
    <w:p>
      <w:pPr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九、社会保障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A21、</w:t>
      </w:r>
    </w:p>
    <w:p>
      <w:pPr>
        <w:ind w:firstLine="640" w:firstLineChars="200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十、生态扶贫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A22</w:t>
      </w:r>
    </w:p>
    <w:p>
      <w:pPr>
        <w:ind w:firstLine="640" w:firstLineChars="200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十一、产业扶贫</w:t>
      </w:r>
    </w:p>
    <w:p>
      <w:pPr>
        <w:ind w:firstLine="56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pacing w:val="-20"/>
          <w:sz w:val="32"/>
          <w:szCs w:val="32"/>
          <w:lang w:val="en-US" w:eastAsia="zh-CN"/>
        </w:rPr>
        <w:t>A23、</w:t>
      </w: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本户未享受资产收益扶贫政策/本户帮扶成效为：</w:t>
      </w:r>
    </w:p>
    <w:p>
      <w:pPr>
        <w:ind w:firstLine="640" w:firstLineChars="200"/>
        <w:rPr>
          <w:rFonts w:hint="default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  <w:t>本户2017年-2019年参与永鑫养殖合作社资产入股收益；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A24、</w:t>
      </w:r>
      <w:r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  <w:t>本户帮扶成效为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  <w:t>2、本户2017年起享受养殖合作社/企业带贫；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  <w:t>5、本户2017年起享受小额扶贫信贷资金5万元入股山信公司带贫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A25、</w:t>
      </w: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本户主要收入来源为：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该户2019年彭帮银</w:t>
      </w:r>
    </w:p>
    <w:p>
      <w:pPr>
        <w:numPr>
          <w:ilvl w:val="0"/>
          <w:numId w:val="16"/>
        </w:num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打零工主要收入21284元、</w:t>
      </w:r>
    </w:p>
    <w:p>
      <w:pPr>
        <w:numPr>
          <w:ilvl w:val="0"/>
          <w:numId w:val="16"/>
        </w:num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分红收入3500元</w:t>
      </w:r>
    </w:p>
    <w:p>
      <w:pPr>
        <w:numPr>
          <w:ilvl w:val="0"/>
          <w:numId w:val="16"/>
        </w:num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低保补助2016元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A26、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本户帮扶成效为：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FF0000"/>
          <w:sz w:val="32"/>
          <w:szCs w:val="32"/>
          <w:lang w:val="en-US" w:eastAsia="zh-CN"/>
        </w:rPr>
        <w:t>具体表述为：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建档立卡以来，生活改善很明显。</w:t>
      </w:r>
    </w:p>
    <w:p>
      <w:pPr>
        <w:ind w:firstLine="1600" w:firstLineChars="5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贫困户签字：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帮扶人签字：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  </w:t>
      </w:r>
    </w:p>
    <w:p>
      <w:pP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rPr>
          <w:rFonts w:hint="default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</w:p>
    <w:p>
      <w:pPr>
        <w:jc w:val="both"/>
        <w:rPr>
          <w:rFonts w:hint="eastAsia" w:ascii="黑体" w:hAnsi="黑体" w:eastAsia="黑体" w:cs="黑体"/>
          <w:sz w:val="44"/>
          <w:szCs w:val="44"/>
          <w:lang w:val="en-US" w:eastAsia="zh-CN"/>
        </w:rPr>
      </w:pPr>
    </w:p>
    <w:p>
      <w:pPr>
        <w:jc w:val="both"/>
        <w:rPr>
          <w:rFonts w:hint="eastAsia" w:ascii="黑体" w:hAnsi="黑体" w:eastAsia="黑体" w:cs="黑体"/>
          <w:sz w:val="44"/>
          <w:szCs w:val="44"/>
          <w:lang w:val="en-US" w:eastAsia="zh-CN"/>
        </w:rPr>
      </w:pPr>
    </w:p>
    <w:p>
      <w:pPr>
        <w:jc w:val="both"/>
        <w:rPr>
          <w:rFonts w:hint="eastAsia" w:ascii="黑体" w:hAnsi="黑体" w:eastAsia="黑体" w:cs="黑体"/>
          <w:sz w:val="44"/>
          <w:szCs w:val="44"/>
          <w:lang w:val="en-US" w:eastAsia="zh-CN"/>
        </w:rPr>
      </w:pPr>
    </w:p>
    <w:p>
      <w:pPr>
        <w:jc w:val="both"/>
        <w:rPr>
          <w:rFonts w:hint="eastAsia" w:ascii="黑体" w:hAnsi="黑体" w:eastAsia="黑体" w:cs="黑体"/>
          <w:sz w:val="44"/>
          <w:szCs w:val="44"/>
          <w:lang w:val="en-US" w:eastAsia="zh-CN"/>
        </w:rPr>
      </w:pPr>
    </w:p>
    <w:p>
      <w:pPr>
        <w:jc w:val="both"/>
        <w:rPr>
          <w:rFonts w:hint="eastAsia" w:ascii="黑体" w:hAnsi="黑体" w:eastAsia="黑体" w:cs="黑体"/>
          <w:sz w:val="44"/>
          <w:szCs w:val="44"/>
          <w:lang w:val="en-US" w:eastAsia="zh-CN"/>
        </w:rPr>
      </w:pPr>
    </w:p>
    <w:p>
      <w:pPr>
        <w:jc w:val="both"/>
        <w:rPr>
          <w:rFonts w:hint="eastAsia" w:ascii="黑体" w:hAnsi="黑体" w:eastAsia="黑体" w:cs="黑体"/>
          <w:sz w:val="44"/>
          <w:szCs w:val="44"/>
          <w:lang w:val="en-US" w:eastAsia="zh-CN"/>
        </w:rPr>
      </w:pPr>
    </w:p>
    <w:p>
      <w:pPr>
        <w:jc w:val="both"/>
        <w:rPr>
          <w:rFonts w:hint="eastAsia" w:ascii="黑体" w:hAnsi="黑体" w:eastAsia="黑体" w:cs="黑体"/>
          <w:sz w:val="44"/>
          <w:szCs w:val="44"/>
          <w:lang w:val="en-US" w:eastAsia="zh-CN"/>
        </w:rPr>
      </w:pPr>
    </w:p>
    <w:p>
      <w:pPr>
        <w:jc w:val="both"/>
        <w:rPr>
          <w:rFonts w:hint="eastAsia" w:ascii="黑体" w:hAnsi="黑体" w:eastAsia="黑体" w:cs="黑体"/>
          <w:sz w:val="44"/>
          <w:szCs w:val="44"/>
          <w:lang w:val="en-US" w:eastAsia="zh-CN"/>
        </w:rPr>
      </w:pPr>
    </w:p>
    <w:p>
      <w:pPr>
        <w:jc w:val="both"/>
        <w:rPr>
          <w:rFonts w:hint="eastAsia" w:ascii="黑体" w:hAnsi="黑体" w:eastAsia="黑体" w:cs="黑体"/>
          <w:sz w:val="44"/>
          <w:szCs w:val="44"/>
          <w:lang w:val="en-US" w:eastAsia="zh-CN"/>
        </w:rPr>
      </w:pPr>
    </w:p>
    <w:p>
      <w:pPr>
        <w:jc w:val="both"/>
        <w:rPr>
          <w:rFonts w:hint="eastAsia" w:ascii="黑体" w:hAnsi="黑体" w:eastAsia="黑体" w:cs="黑体"/>
          <w:sz w:val="44"/>
          <w:szCs w:val="44"/>
          <w:lang w:val="en-US" w:eastAsia="zh-CN"/>
        </w:rPr>
      </w:pPr>
    </w:p>
    <w:p>
      <w:pPr>
        <w:jc w:val="both"/>
        <w:rPr>
          <w:rFonts w:hint="eastAsia" w:ascii="黑体" w:hAnsi="黑体" w:eastAsia="黑体" w:cs="黑体"/>
          <w:sz w:val="44"/>
          <w:szCs w:val="44"/>
          <w:lang w:val="en-US" w:eastAsia="zh-CN"/>
        </w:rPr>
      </w:pPr>
    </w:p>
    <w:p>
      <w:pPr>
        <w:jc w:val="both"/>
        <w:rPr>
          <w:rFonts w:hint="eastAsia" w:ascii="黑体" w:hAnsi="黑体" w:eastAsia="黑体" w:cs="黑体"/>
          <w:sz w:val="44"/>
          <w:szCs w:val="44"/>
          <w:lang w:val="en-US" w:eastAsia="zh-CN"/>
        </w:rPr>
      </w:pPr>
    </w:p>
    <w:p>
      <w:pPr>
        <w:jc w:val="both"/>
        <w:rPr>
          <w:rFonts w:hint="eastAsia" w:ascii="黑体" w:hAnsi="黑体" w:eastAsia="黑体" w:cs="黑体"/>
          <w:sz w:val="44"/>
          <w:szCs w:val="44"/>
          <w:lang w:val="en-US" w:eastAsia="zh-CN"/>
        </w:rPr>
      </w:pPr>
    </w:p>
    <w:p>
      <w:pPr>
        <w:jc w:val="both"/>
        <w:rPr>
          <w:rFonts w:hint="eastAsia" w:ascii="黑体" w:hAnsi="黑体" w:eastAsia="黑体" w:cs="黑体"/>
          <w:sz w:val="44"/>
          <w:szCs w:val="44"/>
          <w:lang w:val="en-US" w:eastAsia="zh-CN"/>
        </w:rPr>
      </w:pPr>
    </w:p>
    <w:p>
      <w:pPr>
        <w:jc w:val="both"/>
        <w:rPr>
          <w:rFonts w:hint="eastAsia" w:ascii="黑体" w:hAnsi="黑体" w:eastAsia="黑体" w:cs="黑体"/>
          <w:sz w:val="44"/>
          <w:szCs w:val="44"/>
          <w:lang w:val="en-US" w:eastAsia="zh-CN"/>
        </w:rPr>
      </w:pPr>
    </w:p>
    <w:p>
      <w:pPr>
        <w:jc w:val="both"/>
        <w:rPr>
          <w:rFonts w:hint="eastAsia" w:ascii="黑体" w:hAnsi="黑体" w:eastAsia="黑体" w:cs="黑体"/>
          <w:sz w:val="44"/>
          <w:szCs w:val="44"/>
          <w:lang w:val="en-US" w:eastAsia="zh-CN"/>
        </w:rPr>
      </w:pPr>
    </w:p>
    <w:p>
      <w:pPr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王家贵户享受精准扶贫明白卡</w:t>
      </w:r>
    </w:p>
    <w:p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一、两不愁情况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本户帮扶成效为：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2019年人均收入12595.5元，米面油满足所需。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A2、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本户帮扶效果为：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肉、蛋、奶想吃时吃。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A3、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本户帮扶效果为：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本户一年四季有换洗衣服和御寒被褥。</w:t>
      </w:r>
    </w:p>
    <w:p>
      <w:pPr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二、义务教育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70AD47" w:themeColor="accent6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A4、</w:t>
      </w:r>
    </w:p>
    <w:p>
      <w:pPr>
        <w:ind w:firstLine="1285" w:firstLineChars="400"/>
        <w:rPr>
          <w:rFonts w:hint="eastAsia" w:ascii="仿宋_GB2312" w:hAnsi="仿宋_GB2312" w:eastAsia="仿宋_GB2312" w:cs="仿宋_GB2312"/>
          <w:b/>
          <w:bCs/>
          <w:color w:val="70AD47" w:themeColor="accent6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70AD47" w:themeColor="accent6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⑵</w:t>
      </w: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本户有适龄儿童2人，姓名王蒙蒙，王远苇均在校。</w:t>
      </w:r>
    </w:p>
    <w:p>
      <w:pPr>
        <w:ind w:firstLine="964" w:firstLineChars="300"/>
        <w:rPr>
          <w:rFonts w:hint="eastAsia" w:ascii="仿宋_GB2312" w:hAnsi="仿宋_GB2312" w:eastAsia="仿宋_GB2312" w:cs="仿宋_GB2312"/>
          <w:b/>
          <w:bCs/>
          <w:color w:val="FF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A5、</w:t>
      </w:r>
    </w:p>
    <w:p>
      <w:pPr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三、医疗保障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A6、</w:t>
      </w: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本户家庭成员都参加了医疗保险和大病医疗保险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A7、</w:t>
      </w:r>
    </w:p>
    <w:p>
      <w:pPr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四、住房保障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A8、</w:t>
      </w: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本户不属于易地搬迁户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A9、</w:t>
      </w: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本户不属于易地搬迁户、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A10、</w:t>
      </w: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本户不属于易地搬迁户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A11、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本户帮扶成效为：1。</w:t>
      </w:r>
    </w:p>
    <w:p>
      <w:pPr>
        <w:ind w:firstLine="563" w:firstLineChars="200"/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2018年5月现有住房评定为安全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A12、</w:t>
      </w: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本户不是危改户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A13、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本户现有安全住房居住。</w:t>
      </w:r>
    </w:p>
    <w:p>
      <w:pPr>
        <w:ind w:firstLine="640" w:firstLineChars="200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五、安全饮水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A14、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本户帮扶成效为：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本户属于</w:t>
      </w: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集中供水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A15、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本户帮扶成效为：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本户饮用水干净无异味，有水质安全鉴定报告。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A16、</w:t>
      </w: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本户帮扶成效为：</w:t>
      </w:r>
    </w:p>
    <w:p>
      <w:pPr>
        <w:ind w:firstLine="563" w:firstLineChars="200"/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1、本户属于水厂集中供水入户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A17、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本户帮扶成效为：</w:t>
      </w:r>
    </w:p>
    <w:p>
      <w:pPr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不缺水。</w:t>
      </w:r>
    </w:p>
    <w:p>
      <w:pPr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六、教育保障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A18、</w:t>
      </w: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本户帮扶成效为：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  <w:t>1、王蒙蒙、王远苇（</w:t>
      </w:r>
      <w:r>
        <w:rPr>
          <w:rFonts w:hint="eastAsia" w:ascii="仿宋_GB2312" w:hAnsi="仿宋_GB2312" w:eastAsia="仿宋_GB2312" w:cs="仿宋_GB2312"/>
          <w:b/>
          <w:bCs/>
          <w:color w:val="4472C4" w:themeColor="accent5"/>
          <w:sz w:val="36"/>
          <w:szCs w:val="36"/>
          <w:lang w:val="en-US" w:eastAsia="zh-CN"/>
          <w14:textFill>
            <w14:solidFill>
              <w14:schemeClr w14:val="accent5"/>
            </w14:solidFill>
          </w14:textFill>
        </w:rPr>
        <w:t>省外就读</w:t>
      </w:r>
      <w:r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  <w:t>）2017年-2019年，未享受学前教育扶贫政策；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  <w:t>2、王蒙蒙、王远苇（</w:t>
      </w:r>
      <w:r>
        <w:rPr>
          <w:rFonts w:hint="eastAsia" w:ascii="仿宋_GB2312" w:hAnsi="仿宋_GB2312" w:eastAsia="仿宋_GB2312" w:cs="仿宋_GB2312"/>
          <w:b/>
          <w:bCs/>
          <w:color w:val="4472C4" w:themeColor="accent5"/>
          <w:sz w:val="36"/>
          <w:szCs w:val="36"/>
          <w:lang w:val="en-US" w:eastAsia="zh-CN"/>
          <w14:textFill>
            <w14:solidFill>
              <w14:schemeClr w14:val="accent5"/>
            </w14:solidFill>
          </w14:textFill>
        </w:rPr>
        <w:t>省外就读</w:t>
      </w:r>
      <w:r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  <w:t>）2017年-2019年，未享受义务除“两免”以外教育扶贫政策；</w:t>
      </w:r>
    </w:p>
    <w:p>
      <w:pPr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七、医疗保障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A19、</w:t>
      </w:r>
      <w:r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  <w:t>本户帮扶成效为：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  <w:t>1、本户家人全部享受参保缴费补贴；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  <w:t>2、全村所有建档立卡户都享受签约服务，其中该户王家贵患有高血压。</w:t>
      </w:r>
    </w:p>
    <w:p>
      <w:pPr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八、就业扶贫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A20、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  <w:t>1、王洁、宋淑燕2018年享受外出务工交通补贴</w:t>
      </w:r>
    </w:p>
    <w:p>
      <w:pPr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九、社会保障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A21、</w:t>
      </w: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本户于2010年9月办理残疾证，残补政策已申报/本户帮扶成效为</w:t>
      </w:r>
      <w:r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  <w:t>：</w:t>
      </w:r>
    </w:p>
    <w:p>
      <w:pPr>
        <w:ind w:firstLine="643" w:firstLineChars="200"/>
        <w:rPr>
          <w:rFonts w:hint="default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  <w:t>1、王远静2010年起享受困难残疾人生活补贴；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  <w:t>2、王远静2010年起享受重度残疾人护理补贴；</w:t>
      </w:r>
    </w:p>
    <w:p>
      <w:pPr>
        <w:ind w:firstLine="643" w:firstLineChars="200"/>
        <w:rPr>
          <w:rFonts w:hint="default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  <w:t>3、享受低保救助B级</w:t>
      </w:r>
    </w:p>
    <w:p>
      <w:pPr>
        <w:ind w:firstLine="640" w:firstLineChars="200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十、生态扶贫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A22、</w:t>
      </w:r>
    </w:p>
    <w:p>
      <w:pPr>
        <w:ind w:firstLine="640" w:firstLineChars="200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十一、产业扶贫</w:t>
      </w:r>
    </w:p>
    <w:p>
      <w:pPr>
        <w:ind w:firstLine="56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pacing w:val="-20"/>
          <w:sz w:val="32"/>
          <w:szCs w:val="32"/>
          <w:lang w:val="en-US" w:eastAsia="zh-CN"/>
        </w:rPr>
        <w:t>A23、</w:t>
      </w:r>
    </w:p>
    <w:p>
      <w:pPr>
        <w:ind w:firstLine="640" w:firstLineChars="200"/>
        <w:rPr>
          <w:rFonts w:hint="default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  <w:t>本户2017年-2019年参与永鑫养殖合作社资产入股收益；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A24、</w:t>
      </w:r>
      <w:r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  <w:t>本户帮扶成效为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  <w:t>2、本户2017年起享受永鑫合作社/企业带贫；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  <w:t>5、本户2018年享受小额信贷扶持资金5元自主发展产业。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A25、</w:t>
      </w: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本户主要收入来源为：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该户2019年王家贵</w:t>
      </w:r>
    </w:p>
    <w:p>
      <w:pPr>
        <w:numPr>
          <w:ilvl w:val="0"/>
          <w:numId w:val="17"/>
        </w:num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主要务工收入69000元。</w:t>
      </w:r>
    </w:p>
    <w:p>
      <w:pPr>
        <w:numPr>
          <w:ilvl w:val="0"/>
          <w:numId w:val="17"/>
        </w:numPr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低保补助2610元。</w:t>
      </w:r>
    </w:p>
    <w:p>
      <w:pPr>
        <w:numPr>
          <w:ilvl w:val="0"/>
          <w:numId w:val="17"/>
        </w:numPr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残疾人补助1440元</w:t>
      </w:r>
    </w:p>
    <w:p>
      <w:pPr>
        <w:numPr>
          <w:ilvl w:val="0"/>
          <w:numId w:val="17"/>
        </w:numPr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交通补贴1000元</w:t>
      </w:r>
    </w:p>
    <w:p>
      <w:pPr>
        <w:numPr>
          <w:ilvl w:val="0"/>
          <w:numId w:val="17"/>
        </w:numPr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养老保险1221元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A26、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本户帮扶成效为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建档立卡以来，生活改善很明显。</w:t>
      </w:r>
    </w:p>
    <w:p>
      <w:pPr>
        <w:ind w:firstLine="1600" w:firstLineChars="5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贫困户签字：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帮扶人签字：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  </w:t>
      </w:r>
    </w:p>
    <w:p>
      <w:pP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rPr>
          <w:rFonts w:hint="default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</w:p>
    <w:p>
      <w:pPr>
        <w:jc w:val="both"/>
        <w:rPr>
          <w:rFonts w:hint="eastAsia" w:ascii="黑体" w:hAnsi="黑体" w:eastAsia="黑体" w:cs="黑体"/>
          <w:sz w:val="44"/>
          <w:szCs w:val="44"/>
          <w:lang w:val="en-US" w:eastAsia="zh-CN"/>
        </w:rPr>
      </w:pPr>
    </w:p>
    <w:p>
      <w:pPr>
        <w:jc w:val="both"/>
        <w:rPr>
          <w:rFonts w:hint="eastAsia" w:ascii="黑体" w:hAnsi="黑体" w:eastAsia="黑体" w:cs="黑体"/>
          <w:sz w:val="44"/>
          <w:szCs w:val="44"/>
          <w:lang w:val="en-US" w:eastAsia="zh-CN"/>
        </w:rPr>
      </w:pPr>
    </w:p>
    <w:p>
      <w:pPr>
        <w:jc w:val="both"/>
        <w:rPr>
          <w:rFonts w:hint="eastAsia" w:ascii="黑体" w:hAnsi="黑体" w:eastAsia="黑体" w:cs="黑体"/>
          <w:sz w:val="44"/>
          <w:szCs w:val="44"/>
          <w:lang w:val="en-US" w:eastAsia="zh-CN"/>
        </w:rPr>
      </w:pPr>
    </w:p>
    <w:p>
      <w:pPr>
        <w:jc w:val="both"/>
        <w:rPr>
          <w:rFonts w:hint="eastAsia" w:ascii="黑体" w:hAnsi="黑体" w:eastAsia="黑体" w:cs="黑体"/>
          <w:sz w:val="44"/>
          <w:szCs w:val="44"/>
          <w:lang w:val="en-US" w:eastAsia="zh-CN"/>
        </w:rPr>
      </w:pPr>
    </w:p>
    <w:p>
      <w:pPr>
        <w:jc w:val="both"/>
        <w:rPr>
          <w:rFonts w:hint="eastAsia" w:ascii="黑体" w:hAnsi="黑体" w:eastAsia="黑体" w:cs="黑体"/>
          <w:sz w:val="44"/>
          <w:szCs w:val="44"/>
          <w:lang w:val="en-US" w:eastAsia="zh-CN"/>
        </w:rPr>
      </w:pPr>
    </w:p>
    <w:p>
      <w:pPr>
        <w:jc w:val="both"/>
        <w:rPr>
          <w:rFonts w:hint="eastAsia" w:ascii="黑体" w:hAnsi="黑体" w:eastAsia="黑体" w:cs="黑体"/>
          <w:sz w:val="44"/>
          <w:szCs w:val="44"/>
          <w:lang w:val="en-US" w:eastAsia="zh-CN"/>
        </w:rPr>
      </w:pPr>
    </w:p>
    <w:p>
      <w:pPr>
        <w:jc w:val="both"/>
        <w:rPr>
          <w:rFonts w:hint="eastAsia" w:ascii="黑体" w:hAnsi="黑体" w:eastAsia="黑体" w:cs="黑体"/>
          <w:sz w:val="44"/>
          <w:szCs w:val="44"/>
          <w:lang w:val="en-US" w:eastAsia="zh-CN"/>
        </w:rPr>
      </w:pPr>
    </w:p>
    <w:p>
      <w:pPr>
        <w:jc w:val="both"/>
        <w:rPr>
          <w:rFonts w:hint="eastAsia" w:ascii="黑体" w:hAnsi="黑体" w:eastAsia="黑体" w:cs="黑体"/>
          <w:sz w:val="44"/>
          <w:szCs w:val="44"/>
          <w:lang w:val="en-US" w:eastAsia="zh-CN"/>
        </w:rPr>
      </w:pPr>
    </w:p>
    <w:p>
      <w:pPr>
        <w:jc w:val="both"/>
        <w:rPr>
          <w:rFonts w:hint="eastAsia" w:ascii="黑体" w:hAnsi="黑体" w:eastAsia="黑体" w:cs="黑体"/>
          <w:sz w:val="44"/>
          <w:szCs w:val="44"/>
          <w:lang w:val="en-US" w:eastAsia="zh-CN"/>
        </w:rPr>
      </w:pPr>
    </w:p>
    <w:p>
      <w:pPr>
        <w:jc w:val="both"/>
        <w:rPr>
          <w:rFonts w:hint="eastAsia" w:ascii="黑体" w:hAnsi="黑体" w:eastAsia="黑体" w:cs="黑体"/>
          <w:sz w:val="44"/>
          <w:szCs w:val="44"/>
          <w:lang w:val="en-US" w:eastAsia="zh-CN"/>
        </w:rPr>
      </w:pPr>
    </w:p>
    <w:p>
      <w:pPr>
        <w:jc w:val="both"/>
        <w:rPr>
          <w:rFonts w:hint="eastAsia" w:ascii="黑体" w:hAnsi="黑体" w:eastAsia="黑体" w:cs="黑体"/>
          <w:sz w:val="44"/>
          <w:szCs w:val="44"/>
          <w:lang w:val="en-US" w:eastAsia="zh-CN"/>
        </w:rPr>
      </w:pPr>
    </w:p>
    <w:p>
      <w:pPr>
        <w:jc w:val="both"/>
        <w:rPr>
          <w:rFonts w:hint="eastAsia" w:ascii="黑体" w:hAnsi="黑体" w:eastAsia="黑体" w:cs="黑体"/>
          <w:sz w:val="44"/>
          <w:szCs w:val="44"/>
          <w:lang w:val="en-US" w:eastAsia="zh-CN"/>
        </w:rPr>
      </w:pPr>
    </w:p>
    <w:p>
      <w:pPr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任家友户享受精准扶贫明白卡</w:t>
      </w:r>
    </w:p>
    <w:p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一、两不愁情况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本户帮扶成效为：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2019年人均收入9795.24元，米面油满足所需。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A2、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本户帮扶效果为：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本户饲养有</w:t>
      </w:r>
      <w:r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  <w:t>鸡14只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肉、蛋、奶想吃时吃。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A3、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本户帮扶效果为：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本户一年四季有换洗衣服和御寒被褥。</w:t>
      </w:r>
    </w:p>
    <w:p>
      <w:pPr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二、义务教育</w:t>
      </w:r>
    </w:p>
    <w:p>
      <w:pPr>
        <w:ind w:firstLine="1285" w:firstLineChars="400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A4、</w:t>
      </w:r>
    </w:p>
    <w:p>
      <w:pPr>
        <w:ind w:firstLine="1285" w:firstLineChars="4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A5、</w:t>
      </w:r>
    </w:p>
    <w:p>
      <w:pPr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三、医疗保障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A6、</w:t>
      </w: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本户家庭成员都参加了医疗保险和大病医疗保险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A7、</w:t>
      </w:r>
    </w:p>
    <w:p>
      <w:pPr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四、住房保障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A8、</w:t>
      </w: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本户不属于易地搬迁户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A9、</w:t>
      </w: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本户不属于易地搬迁户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A10、</w:t>
      </w: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本户不属于易地搬迁户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A11、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本户帮扶成效为：</w:t>
      </w:r>
    </w:p>
    <w:p>
      <w:pPr>
        <w:ind w:firstLine="56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2018年5月现有住房评定为安全/2012年10月经危改验收后现有住房为安全住房。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A12、</w:t>
      </w: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本户帮扶成效为1</w:t>
      </w:r>
    </w:p>
    <w:p>
      <w:pPr>
        <w:ind w:firstLine="64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2012年10月实施维修加固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A13、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本户现有安全住房居住。</w:t>
      </w:r>
    </w:p>
    <w:p>
      <w:pPr>
        <w:ind w:firstLine="640" w:firstLineChars="200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五、安全饮水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A14、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本户帮扶成效为：</w:t>
      </w:r>
    </w:p>
    <w:p>
      <w:pPr>
        <w:ind w:firstLine="640" w:firstLineChars="200"/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本户属于</w:t>
      </w: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集中供水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A15、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本户帮扶成效为：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本户饮用水干净无异味，有水质安全鉴定报告。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A16、</w:t>
      </w: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本户帮扶成效为：</w:t>
      </w:r>
    </w:p>
    <w:p>
      <w:pPr>
        <w:ind w:firstLine="563" w:firstLineChars="200"/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1、本户属于水厂集中供水入户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A17、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本户帮扶成效为：</w:t>
      </w:r>
    </w:p>
    <w:p>
      <w:pPr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不缺水。</w:t>
      </w:r>
    </w:p>
    <w:p>
      <w:pPr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六、教育保障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A18、</w:t>
      </w:r>
    </w:p>
    <w:p>
      <w:pPr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七、医疗保障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A19、</w:t>
      </w:r>
      <w:r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  <w:t>本户帮扶成效为：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  <w:t>1、本户家人全部享受参保缴费补贴；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  <w:t>2、全村所有建档立卡户都享受签约服务，其中该户任家友患有高血压。</w:t>
      </w:r>
    </w:p>
    <w:p>
      <w:pPr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八、就业扶贫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A20、</w:t>
      </w: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本户帮扶成效为：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</w:pPr>
    </w:p>
    <w:p>
      <w:pPr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九、社会保障</w:t>
      </w:r>
    </w:p>
    <w:p>
      <w:pPr>
        <w:ind w:firstLine="643" w:firstLineChars="200"/>
        <w:rPr>
          <w:rFonts w:hint="default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A21、1、享受低保A级  2.计划生育补贴</w:t>
      </w:r>
    </w:p>
    <w:p>
      <w:pPr>
        <w:ind w:firstLine="640" w:firstLineChars="200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十、生态扶贫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A22、</w:t>
      </w: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本户帮扶成效为：</w:t>
      </w:r>
    </w:p>
    <w:p>
      <w:pPr>
        <w:numPr>
          <w:ilvl w:val="0"/>
          <w:numId w:val="18"/>
        </w:numPr>
        <w:ind w:firstLine="643" w:firstLineChars="200"/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  <w:t>李某参与永鑫合作社务工/分红；</w:t>
      </w:r>
    </w:p>
    <w:p>
      <w:pPr>
        <w:numPr>
          <w:ilvl w:val="0"/>
          <w:numId w:val="18"/>
        </w:numPr>
        <w:ind w:firstLine="643" w:firstLineChars="200"/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  <w:t>西河旅游带贫</w:t>
      </w:r>
    </w:p>
    <w:p>
      <w:pPr>
        <w:ind w:firstLine="640" w:firstLineChars="200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十一、产业扶贫</w:t>
      </w:r>
    </w:p>
    <w:p>
      <w:pPr>
        <w:ind w:firstLine="56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pacing w:val="-20"/>
          <w:sz w:val="32"/>
          <w:szCs w:val="32"/>
          <w:lang w:val="en-US" w:eastAsia="zh-CN"/>
        </w:rPr>
        <w:t>A23、</w:t>
      </w: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本户帮扶成效为：</w:t>
      </w:r>
    </w:p>
    <w:p>
      <w:pPr>
        <w:numPr>
          <w:ilvl w:val="0"/>
          <w:numId w:val="19"/>
        </w:numPr>
        <w:ind w:firstLine="643" w:firstLineChars="200"/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  <w:t>本户2017年-2019参与永鑫合作社资产入股收益；</w:t>
      </w:r>
    </w:p>
    <w:p>
      <w:pPr>
        <w:numPr>
          <w:numId w:val="0"/>
        </w:numPr>
        <w:ind w:firstLine="643" w:firstLineChars="200"/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  <w:t>2.西河旅游带贫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A24、</w:t>
      </w:r>
      <w:r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  <w:t>本户帮扶成效为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  <w:t>2、本户2017年起享受永鑫合作社/企业带贫；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A25、</w:t>
      </w: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本户主要收入来源为：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该户2019年任家友</w:t>
      </w:r>
    </w:p>
    <w:p>
      <w:pPr>
        <w:numPr>
          <w:ilvl w:val="0"/>
          <w:numId w:val="20"/>
        </w:num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主要务工收入13500元。</w:t>
      </w:r>
    </w:p>
    <w:p>
      <w:pPr>
        <w:numPr>
          <w:ilvl w:val="0"/>
          <w:numId w:val="20"/>
        </w:numPr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低保补贴20136</w:t>
      </w:r>
    </w:p>
    <w:p>
      <w:pPr>
        <w:numPr>
          <w:ilvl w:val="0"/>
          <w:numId w:val="20"/>
        </w:numPr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计划生育补贴960元</w:t>
      </w:r>
    </w:p>
    <w:p>
      <w:pPr>
        <w:numPr>
          <w:ilvl w:val="0"/>
          <w:numId w:val="20"/>
        </w:numPr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产业分红1500元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A26、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本户帮扶成效为：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建档立卡以来，生活改善很明显</w:t>
      </w:r>
    </w:p>
    <w:p>
      <w:pPr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贫困户签字：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帮扶人签字：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  </w:t>
      </w:r>
    </w:p>
    <w:p>
      <w:pP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jc w:val="both"/>
        <w:rPr>
          <w:rFonts w:hint="eastAsia" w:ascii="黑体" w:hAnsi="黑体" w:eastAsia="黑体" w:cs="黑体"/>
          <w:sz w:val="44"/>
          <w:szCs w:val="4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DFF6ED9"/>
    <w:multiLevelType w:val="singleLevel"/>
    <w:tmpl w:val="8DFF6ED9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94852E75"/>
    <w:multiLevelType w:val="singleLevel"/>
    <w:tmpl w:val="94852E75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95D382ED"/>
    <w:multiLevelType w:val="singleLevel"/>
    <w:tmpl w:val="95D382ED"/>
    <w:lvl w:ilvl="0" w:tentative="0">
      <w:start w:val="1"/>
      <w:numFmt w:val="decimal"/>
      <w:suff w:val="nothing"/>
      <w:lvlText w:val="%1、"/>
      <w:lvlJc w:val="left"/>
    </w:lvl>
  </w:abstractNum>
  <w:abstractNum w:abstractNumId="3">
    <w:nsid w:val="9BA36070"/>
    <w:multiLevelType w:val="singleLevel"/>
    <w:tmpl w:val="9BA36070"/>
    <w:lvl w:ilvl="0" w:tentative="0">
      <w:start w:val="1"/>
      <w:numFmt w:val="decimal"/>
      <w:suff w:val="nothing"/>
      <w:lvlText w:val="%1、"/>
      <w:lvlJc w:val="left"/>
    </w:lvl>
  </w:abstractNum>
  <w:abstractNum w:abstractNumId="4">
    <w:nsid w:val="B15E2BD1"/>
    <w:multiLevelType w:val="singleLevel"/>
    <w:tmpl w:val="B15E2BD1"/>
    <w:lvl w:ilvl="0" w:tentative="0">
      <w:start w:val="1"/>
      <w:numFmt w:val="decimal"/>
      <w:suff w:val="nothing"/>
      <w:lvlText w:val="%1、"/>
      <w:lvlJc w:val="left"/>
    </w:lvl>
  </w:abstractNum>
  <w:abstractNum w:abstractNumId="5">
    <w:nsid w:val="B6EB43C4"/>
    <w:multiLevelType w:val="singleLevel"/>
    <w:tmpl w:val="B6EB43C4"/>
    <w:lvl w:ilvl="0" w:tentative="0">
      <w:start w:val="1"/>
      <w:numFmt w:val="decimal"/>
      <w:suff w:val="nothing"/>
      <w:lvlText w:val="%1、"/>
      <w:lvlJc w:val="left"/>
    </w:lvl>
  </w:abstractNum>
  <w:abstractNum w:abstractNumId="6">
    <w:nsid w:val="B80881A5"/>
    <w:multiLevelType w:val="singleLevel"/>
    <w:tmpl w:val="B80881A5"/>
    <w:lvl w:ilvl="0" w:tentative="0">
      <w:start w:val="1"/>
      <w:numFmt w:val="decimal"/>
      <w:suff w:val="nothing"/>
      <w:lvlText w:val="%1、"/>
      <w:lvlJc w:val="left"/>
    </w:lvl>
  </w:abstractNum>
  <w:abstractNum w:abstractNumId="7">
    <w:nsid w:val="C329C962"/>
    <w:multiLevelType w:val="singleLevel"/>
    <w:tmpl w:val="C329C96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8">
    <w:nsid w:val="DFD5A7F5"/>
    <w:multiLevelType w:val="singleLevel"/>
    <w:tmpl w:val="DFD5A7F5"/>
    <w:lvl w:ilvl="0" w:tentative="0">
      <w:start w:val="1"/>
      <w:numFmt w:val="decimal"/>
      <w:suff w:val="nothing"/>
      <w:lvlText w:val="%1、"/>
      <w:lvlJc w:val="left"/>
    </w:lvl>
  </w:abstractNum>
  <w:abstractNum w:abstractNumId="9">
    <w:nsid w:val="E824D46B"/>
    <w:multiLevelType w:val="singleLevel"/>
    <w:tmpl w:val="E824D46B"/>
    <w:lvl w:ilvl="0" w:tentative="0">
      <w:start w:val="1"/>
      <w:numFmt w:val="decimal"/>
      <w:suff w:val="nothing"/>
      <w:lvlText w:val="%1、"/>
      <w:lvlJc w:val="left"/>
    </w:lvl>
  </w:abstractNum>
  <w:abstractNum w:abstractNumId="10">
    <w:nsid w:val="EC56F9E5"/>
    <w:multiLevelType w:val="singleLevel"/>
    <w:tmpl w:val="EC56F9E5"/>
    <w:lvl w:ilvl="0" w:tentative="0">
      <w:start w:val="1"/>
      <w:numFmt w:val="decimal"/>
      <w:suff w:val="nothing"/>
      <w:lvlText w:val="%1、"/>
      <w:lvlJc w:val="left"/>
    </w:lvl>
  </w:abstractNum>
  <w:abstractNum w:abstractNumId="11">
    <w:nsid w:val="FAE97EAD"/>
    <w:multiLevelType w:val="singleLevel"/>
    <w:tmpl w:val="FAE97EAD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2">
    <w:nsid w:val="FB517770"/>
    <w:multiLevelType w:val="singleLevel"/>
    <w:tmpl w:val="FB517770"/>
    <w:lvl w:ilvl="0" w:tentative="0">
      <w:start w:val="1"/>
      <w:numFmt w:val="decimal"/>
      <w:suff w:val="nothing"/>
      <w:lvlText w:val="%1、"/>
      <w:lvlJc w:val="left"/>
    </w:lvl>
  </w:abstractNum>
  <w:abstractNum w:abstractNumId="13">
    <w:nsid w:val="FE5E56E2"/>
    <w:multiLevelType w:val="singleLevel"/>
    <w:tmpl w:val="FE5E56E2"/>
    <w:lvl w:ilvl="0" w:tentative="0">
      <w:start w:val="1"/>
      <w:numFmt w:val="decimal"/>
      <w:suff w:val="nothing"/>
      <w:lvlText w:val="%1、"/>
      <w:lvlJc w:val="left"/>
    </w:lvl>
  </w:abstractNum>
  <w:abstractNum w:abstractNumId="14">
    <w:nsid w:val="1954D3D7"/>
    <w:multiLevelType w:val="singleLevel"/>
    <w:tmpl w:val="1954D3D7"/>
    <w:lvl w:ilvl="0" w:tentative="0">
      <w:start w:val="1"/>
      <w:numFmt w:val="decimal"/>
      <w:suff w:val="nothing"/>
      <w:lvlText w:val="%1、"/>
      <w:lvlJc w:val="left"/>
    </w:lvl>
  </w:abstractNum>
  <w:abstractNum w:abstractNumId="15">
    <w:nsid w:val="1BDEDD85"/>
    <w:multiLevelType w:val="singleLevel"/>
    <w:tmpl w:val="1BDEDD85"/>
    <w:lvl w:ilvl="0" w:tentative="0">
      <w:start w:val="1"/>
      <w:numFmt w:val="decimal"/>
      <w:suff w:val="nothing"/>
      <w:lvlText w:val="%1、"/>
      <w:lvlJc w:val="left"/>
    </w:lvl>
  </w:abstractNum>
  <w:abstractNum w:abstractNumId="16">
    <w:nsid w:val="26EBC730"/>
    <w:multiLevelType w:val="singleLevel"/>
    <w:tmpl w:val="26EBC730"/>
    <w:lvl w:ilvl="0" w:tentative="0">
      <w:start w:val="1"/>
      <w:numFmt w:val="decimal"/>
      <w:suff w:val="nothing"/>
      <w:lvlText w:val="%1、"/>
      <w:lvlJc w:val="left"/>
    </w:lvl>
  </w:abstractNum>
  <w:abstractNum w:abstractNumId="17">
    <w:nsid w:val="2F88F46D"/>
    <w:multiLevelType w:val="singleLevel"/>
    <w:tmpl w:val="2F88F46D"/>
    <w:lvl w:ilvl="0" w:tentative="0">
      <w:start w:val="1"/>
      <w:numFmt w:val="decimal"/>
      <w:suff w:val="nothing"/>
      <w:lvlText w:val="%1、"/>
      <w:lvlJc w:val="left"/>
    </w:lvl>
  </w:abstractNum>
  <w:abstractNum w:abstractNumId="18">
    <w:nsid w:val="5873E140"/>
    <w:multiLevelType w:val="singleLevel"/>
    <w:tmpl w:val="5873E140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9">
    <w:nsid w:val="6D488B2D"/>
    <w:multiLevelType w:val="singleLevel"/>
    <w:tmpl w:val="6D488B2D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18"/>
  </w:num>
  <w:num w:numId="2">
    <w:abstractNumId w:val="5"/>
  </w:num>
  <w:num w:numId="3">
    <w:abstractNumId w:val="4"/>
  </w:num>
  <w:num w:numId="4">
    <w:abstractNumId w:val="10"/>
  </w:num>
  <w:num w:numId="5">
    <w:abstractNumId w:val="16"/>
  </w:num>
  <w:num w:numId="6">
    <w:abstractNumId w:val="12"/>
  </w:num>
  <w:num w:numId="7">
    <w:abstractNumId w:val="6"/>
  </w:num>
  <w:num w:numId="8">
    <w:abstractNumId w:val="0"/>
  </w:num>
  <w:num w:numId="9">
    <w:abstractNumId w:val="14"/>
  </w:num>
  <w:num w:numId="10">
    <w:abstractNumId w:val="9"/>
  </w:num>
  <w:num w:numId="11">
    <w:abstractNumId w:val="8"/>
  </w:num>
  <w:num w:numId="12">
    <w:abstractNumId w:val="15"/>
  </w:num>
  <w:num w:numId="13">
    <w:abstractNumId w:val="1"/>
  </w:num>
  <w:num w:numId="14">
    <w:abstractNumId w:val="2"/>
  </w:num>
  <w:num w:numId="15">
    <w:abstractNumId w:val="7"/>
  </w:num>
  <w:num w:numId="16">
    <w:abstractNumId w:val="13"/>
  </w:num>
  <w:num w:numId="17">
    <w:abstractNumId w:val="17"/>
  </w:num>
  <w:num w:numId="18">
    <w:abstractNumId w:val="19"/>
  </w:num>
  <w:num w:numId="19">
    <w:abstractNumId w:val="3"/>
  </w:num>
  <w:num w:numId="2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B4B7549"/>
    <w:rsid w:val="003973FD"/>
    <w:rsid w:val="00914840"/>
    <w:rsid w:val="01C2304F"/>
    <w:rsid w:val="023A4FC3"/>
    <w:rsid w:val="026324B2"/>
    <w:rsid w:val="033D7CA7"/>
    <w:rsid w:val="034229CD"/>
    <w:rsid w:val="038B62EA"/>
    <w:rsid w:val="03EF3697"/>
    <w:rsid w:val="03FA08B3"/>
    <w:rsid w:val="04037FF8"/>
    <w:rsid w:val="040E6D0D"/>
    <w:rsid w:val="044528CA"/>
    <w:rsid w:val="046228FF"/>
    <w:rsid w:val="047D209E"/>
    <w:rsid w:val="04B736CA"/>
    <w:rsid w:val="05002300"/>
    <w:rsid w:val="059D2B13"/>
    <w:rsid w:val="05DF2328"/>
    <w:rsid w:val="05F32516"/>
    <w:rsid w:val="069D7439"/>
    <w:rsid w:val="07B17935"/>
    <w:rsid w:val="080D3ECB"/>
    <w:rsid w:val="08363B3A"/>
    <w:rsid w:val="088A67E8"/>
    <w:rsid w:val="0AB51922"/>
    <w:rsid w:val="0ADD38CE"/>
    <w:rsid w:val="0B336594"/>
    <w:rsid w:val="0B644936"/>
    <w:rsid w:val="0B7A53A4"/>
    <w:rsid w:val="0CA31061"/>
    <w:rsid w:val="0CF246C2"/>
    <w:rsid w:val="0D341D74"/>
    <w:rsid w:val="0D6F05FB"/>
    <w:rsid w:val="0E15555F"/>
    <w:rsid w:val="0F05101C"/>
    <w:rsid w:val="0FDF18CC"/>
    <w:rsid w:val="0FFF6D31"/>
    <w:rsid w:val="101D76B1"/>
    <w:rsid w:val="103F38D2"/>
    <w:rsid w:val="106D5E77"/>
    <w:rsid w:val="108A0BA8"/>
    <w:rsid w:val="109578C8"/>
    <w:rsid w:val="10B47F99"/>
    <w:rsid w:val="10C84142"/>
    <w:rsid w:val="10FB54BF"/>
    <w:rsid w:val="111A4F8E"/>
    <w:rsid w:val="11F54342"/>
    <w:rsid w:val="122330DC"/>
    <w:rsid w:val="12426785"/>
    <w:rsid w:val="1312777E"/>
    <w:rsid w:val="1397364F"/>
    <w:rsid w:val="13A91728"/>
    <w:rsid w:val="14626110"/>
    <w:rsid w:val="151D37C2"/>
    <w:rsid w:val="15EF1E0A"/>
    <w:rsid w:val="1694181A"/>
    <w:rsid w:val="18CB4DF9"/>
    <w:rsid w:val="195F2ED6"/>
    <w:rsid w:val="19DA34FC"/>
    <w:rsid w:val="1A521803"/>
    <w:rsid w:val="1A577F0B"/>
    <w:rsid w:val="1A6901A2"/>
    <w:rsid w:val="1A6F0357"/>
    <w:rsid w:val="1B9B6BAF"/>
    <w:rsid w:val="1BB602E1"/>
    <w:rsid w:val="1C2F2B84"/>
    <w:rsid w:val="1C500840"/>
    <w:rsid w:val="1DA85B7F"/>
    <w:rsid w:val="1DB31312"/>
    <w:rsid w:val="1DE45228"/>
    <w:rsid w:val="1E3D3EF3"/>
    <w:rsid w:val="1EC42DB3"/>
    <w:rsid w:val="1ED67BA0"/>
    <w:rsid w:val="1EE53576"/>
    <w:rsid w:val="1F4D157B"/>
    <w:rsid w:val="1FB45D25"/>
    <w:rsid w:val="20E744E5"/>
    <w:rsid w:val="215E4CD9"/>
    <w:rsid w:val="22C00405"/>
    <w:rsid w:val="23294887"/>
    <w:rsid w:val="239618B8"/>
    <w:rsid w:val="241F1B9C"/>
    <w:rsid w:val="24332453"/>
    <w:rsid w:val="244B4926"/>
    <w:rsid w:val="24AB6EA5"/>
    <w:rsid w:val="24AF1950"/>
    <w:rsid w:val="24B11DF8"/>
    <w:rsid w:val="24B66318"/>
    <w:rsid w:val="25326573"/>
    <w:rsid w:val="2631682A"/>
    <w:rsid w:val="27476124"/>
    <w:rsid w:val="279F7E8F"/>
    <w:rsid w:val="27B77DD2"/>
    <w:rsid w:val="28403303"/>
    <w:rsid w:val="28897AC4"/>
    <w:rsid w:val="2912456E"/>
    <w:rsid w:val="291A14EF"/>
    <w:rsid w:val="29674EC5"/>
    <w:rsid w:val="29F71022"/>
    <w:rsid w:val="2B955A63"/>
    <w:rsid w:val="2C1B1798"/>
    <w:rsid w:val="2C3309A0"/>
    <w:rsid w:val="2CB01562"/>
    <w:rsid w:val="2D570CCE"/>
    <w:rsid w:val="2D764A6B"/>
    <w:rsid w:val="2D8C6196"/>
    <w:rsid w:val="2DD15A96"/>
    <w:rsid w:val="2E633A38"/>
    <w:rsid w:val="2EEA5393"/>
    <w:rsid w:val="2F0B486C"/>
    <w:rsid w:val="2F22112E"/>
    <w:rsid w:val="30DB34F1"/>
    <w:rsid w:val="30ED0036"/>
    <w:rsid w:val="30F547D3"/>
    <w:rsid w:val="310C3589"/>
    <w:rsid w:val="317A2000"/>
    <w:rsid w:val="31BC5E1B"/>
    <w:rsid w:val="322E3B45"/>
    <w:rsid w:val="322E3C32"/>
    <w:rsid w:val="327561A2"/>
    <w:rsid w:val="34274E18"/>
    <w:rsid w:val="34364F45"/>
    <w:rsid w:val="347A37FC"/>
    <w:rsid w:val="35063EB3"/>
    <w:rsid w:val="36195961"/>
    <w:rsid w:val="367078BA"/>
    <w:rsid w:val="36B52A93"/>
    <w:rsid w:val="377B5283"/>
    <w:rsid w:val="37A31953"/>
    <w:rsid w:val="38762252"/>
    <w:rsid w:val="389955E2"/>
    <w:rsid w:val="389E7735"/>
    <w:rsid w:val="38C66D70"/>
    <w:rsid w:val="390F0D82"/>
    <w:rsid w:val="395750E1"/>
    <w:rsid w:val="3A00758A"/>
    <w:rsid w:val="3A0222A0"/>
    <w:rsid w:val="3A46173C"/>
    <w:rsid w:val="3ABC0CAD"/>
    <w:rsid w:val="3B55602A"/>
    <w:rsid w:val="3BC23942"/>
    <w:rsid w:val="3BD12E52"/>
    <w:rsid w:val="3BF42DC0"/>
    <w:rsid w:val="3D3F0E2B"/>
    <w:rsid w:val="3D703066"/>
    <w:rsid w:val="3DF84045"/>
    <w:rsid w:val="3EB92740"/>
    <w:rsid w:val="3F1651FB"/>
    <w:rsid w:val="3FD1107C"/>
    <w:rsid w:val="405A1C94"/>
    <w:rsid w:val="40716BB2"/>
    <w:rsid w:val="40821D27"/>
    <w:rsid w:val="41067B5C"/>
    <w:rsid w:val="41A92913"/>
    <w:rsid w:val="41B26EA3"/>
    <w:rsid w:val="4405658E"/>
    <w:rsid w:val="44773968"/>
    <w:rsid w:val="44B23EFA"/>
    <w:rsid w:val="453D57D0"/>
    <w:rsid w:val="455708AC"/>
    <w:rsid w:val="464006B8"/>
    <w:rsid w:val="46660A92"/>
    <w:rsid w:val="47391D25"/>
    <w:rsid w:val="47AA00C6"/>
    <w:rsid w:val="47FC5F74"/>
    <w:rsid w:val="481340D4"/>
    <w:rsid w:val="488E27DE"/>
    <w:rsid w:val="495B58AA"/>
    <w:rsid w:val="4A2B2096"/>
    <w:rsid w:val="4A3A38B1"/>
    <w:rsid w:val="4A8724E9"/>
    <w:rsid w:val="4B6B576A"/>
    <w:rsid w:val="4C5500BF"/>
    <w:rsid w:val="4CB7632A"/>
    <w:rsid w:val="4CF350FD"/>
    <w:rsid w:val="4CFF2D1F"/>
    <w:rsid w:val="4D484B6E"/>
    <w:rsid w:val="4DAB79C5"/>
    <w:rsid w:val="4DAE4042"/>
    <w:rsid w:val="4E002275"/>
    <w:rsid w:val="4E176966"/>
    <w:rsid w:val="4EBD5437"/>
    <w:rsid w:val="4FEB116F"/>
    <w:rsid w:val="4FEE69EE"/>
    <w:rsid w:val="50575348"/>
    <w:rsid w:val="508462B1"/>
    <w:rsid w:val="50B75816"/>
    <w:rsid w:val="50C07566"/>
    <w:rsid w:val="50E45F0B"/>
    <w:rsid w:val="5139353F"/>
    <w:rsid w:val="51A5505C"/>
    <w:rsid w:val="51F610F5"/>
    <w:rsid w:val="51FA58E5"/>
    <w:rsid w:val="52A5028B"/>
    <w:rsid w:val="530A5F02"/>
    <w:rsid w:val="538364D9"/>
    <w:rsid w:val="53BE3046"/>
    <w:rsid w:val="543641AB"/>
    <w:rsid w:val="544C4800"/>
    <w:rsid w:val="563935A4"/>
    <w:rsid w:val="56961740"/>
    <w:rsid w:val="56B11396"/>
    <w:rsid w:val="56C659E9"/>
    <w:rsid w:val="570B274E"/>
    <w:rsid w:val="57E97C2C"/>
    <w:rsid w:val="58B608D1"/>
    <w:rsid w:val="58C52B91"/>
    <w:rsid w:val="593B2121"/>
    <w:rsid w:val="59607FEA"/>
    <w:rsid w:val="59D2735A"/>
    <w:rsid w:val="5B5B19B2"/>
    <w:rsid w:val="5B912734"/>
    <w:rsid w:val="5C043B33"/>
    <w:rsid w:val="5CBB3194"/>
    <w:rsid w:val="5D1B67B5"/>
    <w:rsid w:val="5D1F5B59"/>
    <w:rsid w:val="5D59267A"/>
    <w:rsid w:val="5DCC7842"/>
    <w:rsid w:val="5E1A6719"/>
    <w:rsid w:val="5EDB0145"/>
    <w:rsid w:val="5EEE2A9D"/>
    <w:rsid w:val="60545920"/>
    <w:rsid w:val="61392562"/>
    <w:rsid w:val="615C2482"/>
    <w:rsid w:val="616D6E80"/>
    <w:rsid w:val="61BC72C6"/>
    <w:rsid w:val="6275228F"/>
    <w:rsid w:val="639E5D88"/>
    <w:rsid w:val="643B759A"/>
    <w:rsid w:val="649700F0"/>
    <w:rsid w:val="64BA4B31"/>
    <w:rsid w:val="64C8543D"/>
    <w:rsid w:val="64CC081A"/>
    <w:rsid w:val="64EC0676"/>
    <w:rsid w:val="652468DA"/>
    <w:rsid w:val="65C17F4E"/>
    <w:rsid w:val="65CD5F93"/>
    <w:rsid w:val="66572059"/>
    <w:rsid w:val="66751C07"/>
    <w:rsid w:val="667A1815"/>
    <w:rsid w:val="66DA482F"/>
    <w:rsid w:val="676E1312"/>
    <w:rsid w:val="67712F64"/>
    <w:rsid w:val="67852859"/>
    <w:rsid w:val="678D3104"/>
    <w:rsid w:val="67C940CD"/>
    <w:rsid w:val="67F133F5"/>
    <w:rsid w:val="68A065C9"/>
    <w:rsid w:val="68F230FB"/>
    <w:rsid w:val="692909E4"/>
    <w:rsid w:val="69387143"/>
    <w:rsid w:val="6A272290"/>
    <w:rsid w:val="6AF50697"/>
    <w:rsid w:val="6B4B7549"/>
    <w:rsid w:val="6B9B6209"/>
    <w:rsid w:val="6BC247DC"/>
    <w:rsid w:val="6BE74D29"/>
    <w:rsid w:val="6C2849BB"/>
    <w:rsid w:val="6C5C4F75"/>
    <w:rsid w:val="6C70764B"/>
    <w:rsid w:val="6C866584"/>
    <w:rsid w:val="6D205F54"/>
    <w:rsid w:val="6DB32084"/>
    <w:rsid w:val="6DEF0486"/>
    <w:rsid w:val="6E27490C"/>
    <w:rsid w:val="6E8F5F7C"/>
    <w:rsid w:val="6F0B78B7"/>
    <w:rsid w:val="6F6717E1"/>
    <w:rsid w:val="6F6B40C0"/>
    <w:rsid w:val="6FB2223C"/>
    <w:rsid w:val="6FF45E1B"/>
    <w:rsid w:val="7038653D"/>
    <w:rsid w:val="7066742A"/>
    <w:rsid w:val="713E273D"/>
    <w:rsid w:val="719A05F2"/>
    <w:rsid w:val="72EE24C5"/>
    <w:rsid w:val="730E2440"/>
    <w:rsid w:val="73373205"/>
    <w:rsid w:val="736C16F6"/>
    <w:rsid w:val="742E2C75"/>
    <w:rsid w:val="74C7461A"/>
    <w:rsid w:val="74D865C2"/>
    <w:rsid w:val="751A0619"/>
    <w:rsid w:val="75266F20"/>
    <w:rsid w:val="752B257B"/>
    <w:rsid w:val="768820DC"/>
    <w:rsid w:val="769A24E9"/>
    <w:rsid w:val="76A8507C"/>
    <w:rsid w:val="76CB2FDB"/>
    <w:rsid w:val="775E5C3C"/>
    <w:rsid w:val="781E2EF2"/>
    <w:rsid w:val="78883E4F"/>
    <w:rsid w:val="7897733F"/>
    <w:rsid w:val="78B25007"/>
    <w:rsid w:val="78CB63D2"/>
    <w:rsid w:val="7904744F"/>
    <w:rsid w:val="79615BEF"/>
    <w:rsid w:val="797C3CA4"/>
    <w:rsid w:val="7A3B30FF"/>
    <w:rsid w:val="7B3B7835"/>
    <w:rsid w:val="7B3D6384"/>
    <w:rsid w:val="7B473B37"/>
    <w:rsid w:val="7BE244D7"/>
    <w:rsid w:val="7C02061C"/>
    <w:rsid w:val="7CC23C04"/>
    <w:rsid w:val="7CCC3537"/>
    <w:rsid w:val="7CFD31D5"/>
    <w:rsid w:val="7D28107B"/>
    <w:rsid w:val="7E8943A3"/>
    <w:rsid w:val="7EBA44E3"/>
    <w:rsid w:val="7FA10B7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" w:hAnsi="仿宋" w:eastAsia="仿宋" w:cs="仿宋"/>
      <w:kern w:val="2"/>
      <w:sz w:val="28"/>
      <w:szCs w:val="28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样式1"/>
    <w:basedOn w:val="1"/>
    <w:qFormat/>
    <w:uiPriority w:val="0"/>
    <w:rPr>
      <w:rFonts w:asciiTheme="minorAscii" w:hAnsiTheme="minorAsci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2020-02-22T05:50:00Z</dcterms:created>
  <dc:creator>乘风破浪</dc:creator>
  <cp:lastModifiedBy>Administrator</cp:lastModifiedBy>
  <dcterms:modified xsi:type="dcterms:W3CDTF">2020-07-12T08:38:00Z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